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D63" w:rsidRDefault="007D4D63" w:rsidP="005332B4">
      <w:pPr>
        <w:pStyle w:val="NoSpacing"/>
        <w:jc w:val="center"/>
        <w:rPr>
          <w:rFonts w:asciiTheme="minorHAnsi" w:hAnsiTheme="minorHAnsi"/>
          <w:b/>
          <w:sz w:val="28"/>
          <w:szCs w:val="22"/>
        </w:rPr>
      </w:pPr>
    </w:p>
    <w:p w:rsidR="00FD7C60" w:rsidRPr="002A31E2" w:rsidRDefault="007B48A5" w:rsidP="00AA3FA8">
      <w:pPr>
        <w:pStyle w:val="NoSpacing"/>
        <w:jc w:val="center"/>
        <w:rPr>
          <w:rFonts w:asciiTheme="minorHAnsi" w:hAnsiTheme="minorHAnsi"/>
          <w:b/>
          <w:sz w:val="28"/>
          <w:szCs w:val="22"/>
        </w:rPr>
      </w:pPr>
      <w:bookmarkStart w:id="0" w:name="_GoBack"/>
      <w:r>
        <w:rPr>
          <w:rFonts w:asciiTheme="minorHAnsi" w:hAnsiTheme="minorHAnsi"/>
          <w:b/>
          <w:sz w:val="28"/>
          <w:szCs w:val="22"/>
        </w:rPr>
        <w:t xml:space="preserve">Keller Williams </w:t>
      </w:r>
      <w:r w:rsidR="00C3704B">
        <w:rPr>
          <w:rFonts w:asciiTheme="minorHAnsi" w:hAnsiTheme="minorHAnsi"/>
          <w:b/>
          <w:sz w:val="28"/>
          <w:szCs w:val="22"/>
        </w:rPr>
        <w:t>Home to Largest Number of</w:t>
      </w:r>
      <w:r>
        <w:rPr>
          <w:rFonts w:asciiTheme="minorHAnsi" w:hAnsiTheme="minorHAnsi"/>
          <w:b/>
          <w:sz w:val="28"/>
          <w:szCs w:val="22"/>
        </w:rPr>
        <w:t xml:space="preserve"> Firms </w:t>
      </w:r>
      <w:r w:rsidR="00AA3FA8">
        <w:rPr>
          <w:rFonts w:asciiTheme="minorHAnsi" w:hAnsiTheme="minorHAnsi"/>
          <w:b/>
          <w:sz w:val="28"/>
          <w:szCs w:val="22"/>
        </w:rPr>
        <w:t>o</w:t>
      </w:r>
      <w:r w:rsidR="002A31E2">
        <w:rPr>
          <w:rFonts w:asciiTheme="minorHAnsi" w:hAnsiTheme="minorHAnsi"/>
          <w:b/>
          <w:sz w:val="28"/>
          <w:szCs w:val="22"/>
        </w:rPr>
        <w:t xml:space="preserve">n </w:t>
      </w:r>
      <w:r w:rsidR="00E42E2E">
        <w:rPr>
          <w:rFonts w:asciiTheme="minorHAnsi" w:hAnsiTheme="minorHAnsi"/>
          <w:b/>
          <w:sz w:val="28"/>
          <w:szCs w:val="22"/>
        </w:rPr>
        <w:t xml:space="preserve">Top </w:t>
      </w:r>
      <w:r>
        <w:rPr>
          <w:rFonts w:asciiTheme="minorHAnsi" w:hAnsiTheme="minorHAnsi"/>
          <w:b/>
          <w:sz w:val="28"/>
          <w:szCs w:val="22"/>
        </w:rPr>
        <w:t>Brokerage</w:t>
      </w:r>
      <w:r w:rsidR="002A31E2">
        <w:rPr>
          <w:rFonts w:asciiTheme="minorHAnsi" w:hAnsiTheme="minorHAnsi"/>
          <w:b/>
          <w:sz w:val="28"/>
          <w:szCs w:val="22"/>
        </w:rPr>
        <w:t xml:space="preserve"> </w:t>
      </w:r>
      <w:r>
        <w:rPr>
          <w:rFonts w:asciiTheme="minorHAnsi" w:hAnsiTheme="minorHAnsi"/>
          <w:b/>
          <w:sz w:val="28"/>
          <w:szCs w:val="22"/>
        </w:rPr>
        <w:t>Lists</w:t>
      </w:r>
    </w:p>
    <w:p w:rsidR="007D4D63" w:rsidRPr="00DE1AD0" w:rsidRDefault="00C3704B" w:rsidP="007D4D63">
      <w:pPr>
        <w:pStyle w:val="NoSpacing"/>
        <w:jc w:val="center"/>
        <w:rPr>
          <w:rFonts w:asciiTheme="minorHAnsi" w:hAnsiTheme="minorHAnsi"/>
          <w:i/>
          <w:sz w:val="22"/>
          <w:szCs w:val="22"/>
        </w:rPr>
      </w:pPr>
      <w:r>
        <w:rPr>
          <w:rFonts w:asciiTheme="minorHAnsi" w:hAnsiTheme="minorHAnsi"/>
          <w:i/>
          <w:sz w:val="22"/>
          <w:szCs w:val="22"/>
        </w:rPr>
        <w:t xml:space="preserve">Franchise’s growth and productivity gains </w:t>
      </w:r>
      <w:r w:rsidR="001D197E">
        <w:rPr>
          <w:rFonts w:asciiTheme="minorHAnsi" w:hAnsiTheme="minorHAnsi"/>
          <w:i/>
          <w:sz w:val="22"/>
          <w:szCs w:val="22"/>
        </w:rPr>
        <w:t xml:space="preserve">make it </w:t>
      </w:r>
      <w:r w:rsidR="00AA3FA8">
        <w:rPr>
          <w:rFonts w:asciiTheme="minorHAnsi" w:hAnsiTheme="minorHAnsi"/>
          <w:i/>
          <w:sz w:val="22"/>
          <w:szCs w:val="22"/>
        </w:rPr>
        <w:t xml:space="preserve">the </w:t>
      </w:r>
      <w:r>
        <w:rPr>
          <w:rFonts w:asciiTheme="minorHAnsi" w:hAnsiTheme="minorHAnsi"/>
          <w:i/>
          <w:sz w:val="22"/>
          <w:szCs w:val="22"/>
        </w:rPr>
        <w:t>“Top Power Broker by Brand”</w:t>
      </w:r>
    </w:p>
    <w:p w:rsidR="00FD7C60" w:rsidRPr="00FD7C60" w:rsidRDefault="00FD7C60" w:rsidP="00FD7C60">
      <w:pPr>
        <w:pStyle w:val="NoSpacing"/>
        <w:rPr>
          <w:rFonts w:asciiTheme="minorHAnsi" w:hAnsiTheme="minorHAnsi"/>
          <w:sz w:val="22"/>
          <w:szCs w:val="22"/>
        </w:rPr>
      </w:pPr>
    </w:p>
    <w:p w:rsidR="00E42E2E" w:rsidRDefault="00FD7C60" w:rsidP="00FD7C60">
      <w:pPr>
        <w:pStyle w:val="NoSpacing"/>
        <w:rPr>
          <w:rFonts w:asciiTheme="minorHAnsi" w:hAnsiTheme="minorHAnsi"/>
          <w:sz w:val="22"/>
          <w:szCs w:val="22"/>
        </w:rPr>
      </w:pPr>
      <w:r w:rsidRPr="005332B4">
        <w:rPr>
          <w:rFonts w:asciiTheme="minorHAnsi" w:hAnsiTheme="minorHAnsi"/>
          <w:b/>
          <w:sz w:val="22"/>
          <w:szCs w:val="22"/>
        </w:rPr>
        <w:t xml:space="preserve">AUSTIN, TEXAS April </w:t>
      </w:r>
      <w:r w:rsidR="002A31E2" w:rsidRPr="002A31E2">
        <w:rPr>
          <w:rFonts w:asciiTheme="minorHAnsi" w:hAnsiTheme="minorHAnsi"/>
          <w:b/>
          <w:sz w:val="22"/>
          <w:szCs w:val="22"/>
        </w:rPr>
        <w:t>8</w:t>
      </w:r>
      <w:r w:rsidRPr="005332B4">
        <w:rPr>
          <w:rFonts w:asciiTheme="minorHAnsi" w:hAnsiTheme="minorHAnsi"/>
          <w:b/>
          <w:sz w:val="22"/>
          <w:szCs w:val="22"/>
        </w:rPr>
        <w:t>, 2016</w:t>
      </w:r>
      <w:r w:rsidRPr="00FD7C60">
        <w:rPr>
          <w:rFonts w:asciiTheme="minorHAnsi" w:hAnsiTheme="minorHAnsi"/>
          <w:sz w:val="22"/>
          <w:szCs w:val="22"/>
        </w:rPr>
        <w:t xml:space="preserve"> — </w:t>
      </w:r>
      <w:hyperlink r:id="rId7" w:history="1">
        <w:r w:rsidRPr="005332B4">
          <w:rPr>
            <w:rStyle w:val="Hyperlink"/>
            <w:rFonts w:asciiTheme="minorHAnsi" w:hAnsiTheme="minorHAnsi"/>
            <w:sz w:val="22"/>
            <w:szCs w:val="22"/>
          </w:rPr>
          <w:t>Keller Williams</w:t>
        </w:r>
      </w:hyperlink>
      <w:r w:rsidR="005332B4">
        <w:rPr>
          <w:rFonts w:asciiTheme="minorHAnsi" w:hAnsiTheme="minorHAnsi"/>
          <w:sz w:val="22"/>
          <w:szCs w:val="22"/>
        </w:rPr>
        <w:t xml:space="preserve">, </w:t>
      </w:r>
      <w:r w:rsidR="005332B4" w:rsidRPr="0018384E">
        <w:rPr>
          <w:rFonts w:asciiTheme="minorHAnsi" w:hAnsiTheme="minorHAnsi"/>
          <w:sz w:val="22"/>
          <w:szCs w:val="22"/>
        </w:rPr>
        <w:t>the world’s largest real estate franchise by agent count</w:t>
      </w:r>
      <w:r w:rsidR="005332B4">
        <w:rPr>
          <w:rFonts w:asciiTheme="minorHAnsi" w:hAnsiTheme="minorHAnsi"/>
          <w:sz w:val="22"/>
          <w:szCs w:val="22"/>
        </w:rPr>
        <w:t>,</w:t>
      </w:r>
      <w:r w:rsidR="002A31E2">
        <w:rPr>
          <w:rFonts w:asciiTheme="minorHAnsi" w:hAnsiTheme="minorHAnsi"/>
          <w:sz w:val="22"/>
          <w:szCs w:val="22"/>
        </w:rPr>
        <w:t xml:space="preserve"> </w:t>
      </w:r>
      <w:r w:rsidR="008252CB" w:rsidRPr="008252CB">
        <w:rPr>
          <w:rFonts w:asciiTheme="minorHAnsi" w:hAnsiTheme="minorHAnsi"/>
          <w:sz w:val="22"/>
          <w:szCs w:val="22"/>
        </w:rPr>
        <w:t>had the most firms on the REAL Trends 500</w:t>
      </w:r>
      <w:r w:rsidR="002A31E2" w:rsidRPr="00FD7C60">
        <w:rPr>
          <w:rFonts w:asciiTheme="minorHAnsi" w:hAnsiTheme="minorHAnsi"/>
          <w:sz w:val="22"/>
          <w:szCs w:val="22"/>
        </w:rPr>
        <w:t xml:space="preserve">, </w:t>
      </w:r>
      <w:r w:rsidR="00E42E2E">
        <w:rPr>
          <w:rFonts w:asciiTheme="minorHAnsi" w:hAnsiTheme="minorHAnsi"/>
          <w:sz w:val="22"/>
          <w:szCs w:val="22"/>
        </w:rPr>
        <w:t>according the</w:t>
      </w:r>
      <w:r w:rsidR="00E42E2E" w:rsidRPr="00FD7C60">
        <w:rPr>
          <w:rFonts w:asciiTheme="minorHAnsi" w:hAnsiTheme="minorHAnsi"/>
          <w:sz w:val="22"/>
          <w:szCs w:val="22"/>
        </w:rPr>
        <w:t xml:space="preserve"> annual ranking </w:t>
      </w:r>
      <w:r w:rsidR="00E42E2E">
        <w:rPr>
          <w:rFonts w:asciiTheme="minorHAnsi" w:hAnsiTheme="minorHAnsi"/>
          <w:sz w:val="22"/>
          <w:szCs w:val="22"/>
        </w:rPr>
        <w:t xml:space="preserve">and reporting </w:t>
      </w:r>
      <w:r w:rsidR="00E42E2E" w:rsidRPr="00FD7C60">
        <w:rPr>
          <w:rFonts w:asciiTheme="minorHAnsi" w:hAnsiTheme="minorHAnsi"/>
          <w:sz w:val="22"/>
          <w:szCs w:val="22"/>
        </w:rPr>
        <w:t>published by REAL Trends, Inc</w:t>
      </w:r>
      <w:r w:rsidR="00E42E2E">
        <w:rPr>
          <w:rFonts w:asciiTheme="minorHAnsi" w:hAnsiTheme="minorHAnsi"/>
          <w:sz w:val="22"/>
          <w:szCs w:val="22"/>
        </w:rPr>
        <w:t>.</w:t>
      </w:r>
      <w:r w:rsidR="00E42E2E" w:rsidRPr="008252CB">
        <w:rPr>
          <w:rFonts w:asciiTheme="minorHAnsi" w:hAnsiTheme="minorHAnsi"/>
          <w:sz w:val="22"/>
          <w:szCs w:val="22"/>
        </w:rPr>
        <w:t xml:space="preserve"> </w:t>
      </w:r>
    </w:p>
    <w:p w:rsidR="00E42E2E" w:rsidRDefault="00E42E2E" w:rsidP="00FD7C60">
      <w:pPr>
        <w:pStyle w:val="NoSpacing"/>
        <w:rPr>
          <w:rFonts w:asciiTheme="minorHAnsi" w:hAnsiTheme="minorHAnsi"/>
          <w:sz w:val="22"/>
          <w:szCs w:val="22"/>
        </w:rPr>
      </w:pPr>
    </w:p>
    <w:p w:rsidR="002A31E2" w:rsidRDefault="00E42E2E" w:rsidP="00FD7C60">
      <w:pPr>
        <w:pStyle w:val="NoSpacing"/>
        <w:rPr>
          <w:rFonts w:asciiTheme="minorHAnsi" w:hAnsiTheme="minorHAnsi"/>
          <w:sz w:val="22"/>
          <w:szCs w:val="22"/>
        </w:rPr>
      </w:pPr>
      <w:r>
        <w:rPr>
          <w:rFonts w:asciiTheme="minorHAnsi" w:hAnsiTheme="minorHAnsi"/>
          <w:sz w:val="22"/>
          <w:szCs w:val="22"/>
        </w:rPr>
        <w:t>The franchise had 151 brokerages with</w:t>
      </w:r>
      <w:r w:rsidR="002A31E2">
        <w:rPr>
          <w:rFonts w:asciiTheme="minorHAnsi" w:hAnsiTheme="minorHAnsi"/>
          <w:sz w:val="22"/>
          <w:szCs w:val="22"/>
        </w:rPr>
        <w:t xml:space="preserve"> more than 500 closed sides</w:t>
      </w:r>
      <w:r>
        <w:rPr>
          <w:rFonts w:asciiTheme="minorHAnsi" w:hAnsiTheme="minorHAnsi"/>
          <w:sz w:val="22"/>
          <w:szCs w:val="22"/>
        </w:rPr>
        <w:t xml:space="preserve"> featured on the REAL Trends 500, whil</w:t>
      </w:r>
      <w:r w:rsidR="002A31E2">
        <w:rPr>
          <w:rFonts w:asciiTheme="minorHAnsi" w:hAnsiTheme="minorHAnsi"/>
          <w:sz w:val="22"/>
          <w:szCs w:val="22"/>
        </w:rPr>
        <w:t xml:space="preserve">e </w:t>
      </w:r>
      <w:r>
        <w:rPr>
          <w:rFonts w:asciiTheme="minorHAnsi" w:hAnsiTheme="minorHAnsi"/>
          <w:sz w:val="22"/>
          <w:szCs w:val="22"/>
        </w:rPr>
        <w:t xml:space="preserve">the </w:t>
      </w:r>
      <w:r w:rsidR="002A31E2">
        <w:rPr>
          <w:rFonts w:asciiTheme="minorHAnsi" w:hAnsiTheme="minorHAnsi"/>
          <w:sz w:val="22"/>
          <w:szCs w:val="22"/>
        </w:rPr>
        <w:t>next closest real estate franchise</w:t>
      </w:r>
      <w:r w:rsidR="008252CB">
        <w:rPr>
          <w:rFonts w:asciiTheme="minorHAnsi" w:hAnsiTheme="minorHAnsi"/>
          <w:sz w:val="22"/>
          <w:szCs w:val="22"/>
        </w:rPr>
        <w:t xml:space="preserve"> had 94</w:t>
      </w:r>
      <w:r w:rsidR="008252CB" w:rsidRPr="008252CB">
        <w:rPr>
          <w:rFonts w:asciiTheme="minorHAnsi" w:hAnsiTheme="minorHAnsi"/>
          <w:sz w:val="22"/>
          <w:szCs w:val="22"/>
        </w:rPr>
        <w:t>.</w:t>
      </w:r>
      <w:r w:rsidR="008252CB">
        <w:rPr>
          <w:rFonts w:asciiTheme="minorHAnsi" w:hAnsiTheme="minorHAnsi"/>
          <w:sz w:val="22"/>
          <w:szCs w:val="22"/>
        </w:rPr>
        <w:t xml:space="preserve"> </w:t>
      </w:r>
    </w:p>
    <w:p w:rsidR="002A31E2" w:rsidRDefault="002A31E2" w:rsidP="00FD7C60">
      <w:pPr>
        <w:pStyle w:val="NoSpacing"/>
        <w:rPr>
          <w:rFonts w:asciiTheme="minorHAnsi" w:hAnsiTheme="minorHAnsi"/>
          <w:sz w:val="22"/>
          <w:szCs w:val="22"/>
        </w:rPr>
      </w:pPr>
    </w:p>
    <w:p w:rsidR="002A31E2" w:rsidRPr="00FD7C60" w:rsidRDefault="002A31E2" w:rsidP="002A31E2">
      <w:pPr>
        <w:pStyle w:val="NoSpacing"/>
        <w:rPr>
          <w:rFonts w:asciiTheme="minorHAnsi" w:hAnsiTheme="minorHAnsi"/>
          <w:sz w:val="22"/>
          <w:szCs w:val="22"/>
        </w:rPr>
      </w:pPr>
      <w:r>
        <w:rPr>
          <w:rFonts w:asciiTheme="minorHAnsi" w:hAnsiTheme="minorHAnsi"/>
          <w:sz w:val="22"/>
          <w:szCs w:val="22"/>
        </w:rPr>
        <w:t xml:space="preserve">“At Keller Williams, we passionately believe that the highest level is the local level,” said John Davis, president, Keller Williams. “Our local market centers are expanding their market share and building larger, more productive, and more profitable businesses.” </w:t>
      </w:r>
    </w:p>
    <w:p w:rsidR="002A31E2" w:rsidRDefault="002A31E2" w:rsidP="00FD7C60">
      <w:pPr>
        <w:pStyle w:val="NoSpacing"/>
        <w:rPr>
          <w:rFonts w:asciiTheme="minorHAnsi" w:hAnsiTheme="minorHAnsi"/>
          <w:sz w:val="22"/>
          <w:szCs w:val="22"/>
        </w:rPr>
      </w:pPr>
    </w:p>
    <w:p w:rsidR="002A31E2" w:rsidRDefault="008252CB" w:rsidP="002A31E2">
      <w:pPr>
        <w:pStyle w:val="NoSpacing"/>
        <w:rPr>
          <w:rFonts w:asciiTheme="minorHAnsi" w:hAnsiTheme="minorHAnsi"/>
          <w:sz w:val="22"/>
          <w:szCs w:val="22"/>
        </w:rPr>
      </w:pPr>
      <w:r>
        <w:rPr>
          <w:rFonts w:asciiTheme="minorHAnsi" w:hAnsiTheme="minorHAnsi"/>
          <w:sz w:val="22"/>
          <w:szCs w:val="22"/>
        </w:rPr>
        <w:t>Collectively</w:t>
      </w:r>
      <w:r w:rsidR="001D197E">
        <w:rPr>
          <w:rFonts w:asciiTheme="minorHAnsi" w:hAnsiTheme="minorHAnsi"/>
          <w:sz w:val="22"/>
          <w:szCs w:val="22"/>
        </w:rPr>
        <w:t>, the Keller Williams market centers</w:t>
      </w:r>
      <w:r>
        <w:rPr>
          <w:rFonts w:asciiTheme="minorHAnsi" w:hAnsiTheme="minorHAnsi"/>
          <w:sz w:val="22"/>
          <w:szCs w:val="22"/>
        </w:rPr>
        <w:t xml:space="preserve"> on the 2016 REAL Trends 500</w:t>
      </w:r>
      <w:r w:rsidR="00FD255A">
        <w:rPr>
          <w:rFonts w:asciiTheme="minorHAnsi" w:hAnsiTheme="minorHAnsi"/>
          <w:sz w:val="22"/>
          <w:szCs w:val="22"/>
        </w:rPr>
        <w:t xml:space="preserve"> </w:t>
      </w:r>
      <w:r w:rsidR="004744F5" w:rsidRPr="00FD7C60">
        <w:rPr>
          <w:rFonts w:asciiTheme="minorHAnsi" w:hAnsiTheme="minorHAnsi"/>
          <w:sz w:val="22"/>
          <w:szCs w:val="22"/>
        </w:rPr>
        <w:t xml:space="preserve">handled </w:t>
      </w:r>
      <w:r w:rsidR="00DE1AD0">
        <w:rPr>
          <w:rFonts w:asciiTheme="minorHAnsi" w:hAnsiTheme="minorHAnsi"/>
          <w:sz w:val="22"/>
          <w:szCs w:val="22"/>
        </w:rPr>
        <w:t>more than $145</w:t>
      </w:r>
      <w:r w:rsidR="00DE1AD0" w:rsidRPr="00FD7C60">
        <w:rPr>
          <w:rFonts w:asciiTheme="minorHAnsi" w:hAnsiTheme="minorHAnsi"/>
          <w:sz w:val="22"/>
          <w:szCs w:val="22"/>
        </w:rPr>
        <w:t xml:space="preserve"> billion in sales</w:t>
      </w:r>
      <w:r>
        <w:rPr>
          <w:rFonts w:asciiTheme="minorHAnsi" w:hAnsiTheme="minorHAnsi"/>
          <w:sz w:val="22"/>
          <w:szCs w:val="22"/>
        </w:rPr>
        <w:t xml:space="preserve"> </w:t>
      </w:r>
      <w:r w:rsidR="00DE1AD0">
        <w:rPr>
          <w:rFonts w:asciiTheme="minorHAnsi" w:hAnsiTheme="minorHAnsi"/>
          <w:sz w:val="22"/>
          <w:szCs w:val="22"/>
        </w:rPr>
        <w:t xml:space="preserve">and </w:t>
      </w:r>
      <w:r w:rsidR="004744F5" w:rsidRPr="00FD7C60">
        <w:rPr>
          <w:rFonts w:asciiTheme="minorHAnsi" w:hAnsiTheme="minorHAnsi"/>
          <w:sz w:val="22"/>
          <w:szCs w:val="22"/>
        </w:rPr>
        <w:t>appro</w:t>
      </w:r>
      <w:r w:rsidR="004744F5">
        <w:rPr>
          <w:rFonts w:asciiTheme="minorHAnsi" w:hAnsiTheme="minorHAnsi"/>
          <w:sz w:val="22"/>
          <w:szCs w:val="22"/>
        </w:rPr>
        <w:t>ximately 534,000 transactions</w:t>
      </w:r>
      <w:r w:rsidR="003B6A75">
        <w:rPr>
          <w:rFonts w:asciiTheme="minorHAnsi" w:hAnsiTheme="minorHAnsi"/>
          <w:sz w:val="22"/>
          <w:szCs w:val="22"/>
        </w:rPr>
        <w:t xml:space="preserve">, </w:t>
      </w:r>
      <w:r w:rsidR="00DE1AD0">
        <w:rPr>
          <w:rFonts w:asciiTheme="minorHAnsi" w:hAnsiTheme="minorHAnsi"/>
          <w:sz w:val="22"/>
          <w:szCs w:val="22"/>
        </w:rPr>
        <w:t xml:space="preserve">up </w:t>
      </w:r>
      <w:r w:rsidR="00AA3FA8">
        <w:rPr>
          <w:rFonts w:asciiTheme="minorHAnsi" w:hAnsiTheme="minorHAnsi"/>
          <w:sz w:val="22"/>
          <w:szCs w:val="22"/>
        </w:rPr>
        <w:t xml:space="preserve">24 percent and </w:t>
      </w:r>
      <w:r w:rsidR="00DE1AD0">
        <w:rPr>
          <w:rFonts w:asciiTheme="minorHAnsi" w:hAnsiTheme="minorHAnsi"/>
          <w:sz w:val="22"/>
          <w:szCs w:val="22"/>
        </w:rPr>
        <w:t>21 percent</w:t>
      </w:r>
      <w:r w:rsidR="00AA3FA8">
        <w:rPr>
          <w:rFonts w:asciiTheme="minorHAnsi" w:hAnsiTheme="minorHAnsi"/>
          <w:sz w:val="22"/>
          <w:szCs w:val="22"/>
        </w:rPr>
        <w:t>, respectively</w:t>
      </w:r>
      <w:r w:rsidR="003B6A75">
        <w:rPr>
          <w:rFonts w:asciiTheme="minorHAnsi" w:hAnsiTheme="minorHAnsi"/>
          <w:sz w:val="22"/>
          <w:szCs w:val="22"/>
        </w:rPr>
        <w:t xml:space="preserve">, </w:t>
      </w:r>
      <w:r w:rsidR="00DE1AD0">
        <w:rPr>
          <w:rFonts w:asciiTheme="minorHAnsi" w:hAnsiTheme="minorHAnsi"/>
          <w:sz w:val="22"/>
          <w:szCs w:val="22"/>
        </w:rPr>
        <w:t xml:space="preserve">compared </w:t>
      </w:r>
      <w:r>
        <w:rPr>
          <w:rFonts w:asciiTheme="minorHAnsi" w:hAnsiTheme="minorHAnsi"/>
          <w:sz w:val="22"/>
          <w:szCs w:val="22"/>
        </w:rPr>
        <w:t xml:space="preserve">with </w:t>
      </w:r>
      <w:r w:rsidR="00441BD6">
        <w:rPr>
          <w:rFonts w:asciiTheme="minorHAnsi" w:hAnsiTheme="minorHAnsi"/>
          <w:sz w:val="22"/>
          <w:szCs w:val="22"/>
        </w:rPr>
        <w:t xml:space="preserve">the </w:t>
      </w:r>
      <w:r>
        <w:rPr>
          <w:rFonts w:asciiTheme="minorHAnsi" w:hAnsiTheme="minorHAnsi"/>
          <w:sz w:val="22"/>
          <w:szCs w:val="22"/>
        </w:rPr>
        <w:t xml:space="preserve">2015 </w:t>
      </w:r>
      <w:r w:rsidR="00441BD6">
        <w:rPr>
          <w:rFonts w:asciiTheme="minorHAnsi" w:hAnsiTheme="minorHAnsi"/>
          <w:sz w:val="22"/>
          <w:szCs w:val="22"/>
        </w:rPr>
        <w:t>REAL Trends 500</w:t>
      </w:r>
      <w:r w:rsidR="004744F5" w:rsidRPr="00FD7C60">
        <w:rPr>
          <w:rFonts w:asciiTheme="minorHAnsi" w:hAnsiTheme="minorHAnsi"/>
          <w:sz w:val="22"/>
          <w:szCs w:val="22"/>
        </w:rPr>
        <w:t>.</w:t>
      </w:r>
      <w:r w:rsidR="002A31E2">
        <w:rPr>
          <w:rFonts w:asciiTheme="minorHAnsi" w:hAnsiTheme="minorHAnsi"/>
          <w:sz w:val="22"/>
          <w:szCs w:val="22"/>
        </w:rPr>
        <w:t xml:space="preserve"> </w:t>
      </w:r>
    </w:p>
    <w:p w:rsidR="001D197E" w:rsidRDefault="001D197E" w:rsidP="00FD7C60">
      <w:pPr>
        <w:pStyle w:val="NoSpacing"/>
        <w:rPr>
          <w:rFonts w:asciiTheme="minorHAnsi" w:hAnsiTheme="minorHAnsi"/>
          <w:sz w:val="22"/>
          <w:szCs w:val="22"/>
        </w:rPr>
      </w:pPr>
    </w:p>
    <w:p w:rsidR="001D197E" w:rsidRDefault="008252CB" w:rsidP="00FD7C60">
      <w:pPr>
        <w:pStyle w:val="NoSpacing"/>
        <w:rPr>
          <w:rFonts w:asciiTheme="minorHAnsi" w:hAnsiTheme="minorHAnsi"/>
          <w:sz w:val="22"/>
          <w:szCs w:val="22"/>
        </w:rPr>
      </w:pPr>
      <w:r>
        <w:rPr>
          <w:rFonts w:asciiTheme="minorHAnsi" w:hAnsiTheme="minorHAnsi"/>
          <w:sz w:val="22"/>
          <w:szCs w:val="22"/>
        </w:rPr>
        <w:t>On</w:t>
      </w:r>
      <w:r w:rsidR="002A31E2">
        <w:rPr>
          <w:rFonts w:asciiTheme="minorHAnsi" w:hAnsiTheme="minorHAnsi"/>
          <w:sz w:val="22"/>
          <w:szCs w:val="22"/>
        </w:rPr>
        <w:t xml:space="preserve"> the RISMedia</w:t>
      </w:r>
      <w:r w:rsidR="001D197E">
        <w:rPr>
          <w:rFonts w:asciiTheme="minorHAnsi" w:hAnsiTheme="minorHAnsi"/>
          <w:sz w:val="22"/>
          <w:szCs w:val="22"/>
        </w:rPr>
        <w:t xml:space="preserve"> 28</w:t>
      </w:r>
      <w:r w:rsidR="00BD15FF">
        <w:rPr>
          <w:rFonts w:asciiTheme="minorHAnsi" w:hAnsiTheme="minorHAnsi"/>
          <w:sz w:val="22"/>
          <w:szCs w:val="22"/>
        </w:rPr>
        <w:t>th</w:t>
      </w:r>
      <w:r w:rsidR="001D197E">
        <w:rPr>
          <w:rFonts w:asciiTheme="minorHAnsi" w:hAnsiTheme="minorHAnsi"/>
          <w:sz w:val="22"/>
          <w:szCs w:val="22"/>
        </w:rPr>
        <w:t xml:space="preserve"> Annual Power Broker Report, Keller Williams was home to </w:t>
      </w:r>
      <w:r>
        <w:rPr>
          <w:rFonts w:asciiTheme="minorHAnsi" w:hAnsiTheme="minorHAnsi"/>
          <w:sz w:val="22"/>
          <w:szCs w:val="22"/>
        </w:rPr>
        <w:t xml:space="preserve">an industry-leading </w:t>
      </w:r>
      <w:r w:rsidR="001D197E">
        <w:rPr>
          <w:rFonts w:asciiTheme="minorHAnsi" w:hAnsiTheme="minorHAnsi"/>
          <w:sz w:val="22"/>
          <w:szCs w:val="22"/>
        </w:rPr>
        <w:t xml:space="preserve">29 percent of </w:t>
      </w:r>
      <w:r>
        <w:rPr>
          <w:rFonts w:asciiTheme="minorHAnsi" w:hAnsiTheme="minorHAnsi"/>
          <w:sz w:val="22"/>
          <w:szCs w:val="22"/>
        </w:rPr>
        <w:t xml:space="preserve">the top 1,000 brokerages surveyed, up from 25 percent in 2015. </w:t>
      </w:r>
    </w:p>
    <w:p w:rsidR="002A31E2" w:rsidRDefault="002A31E2" w:rsidP="00FD7C60">
      <w:pPr>
        <w:pStyle w:val="NoSpacing"/>
        <w:rPr>
          <w:rFonts w:asciiTheme="minorHAnsi" w:hAnsiTheme="minorHAnsi"/>
          <w:sz w:val="22"/>
          <w:szCs w:val="22"/>
        </w:rPr>
      </w:pPr>
    </w:p>
    <w:p w:rsidR="00E42E2E" w:rsidRDefault="00FD255A" w:rsidP="00FD7C60">
      <w:pPr>
        <w:pStyle w:val="NoSpacing"/>
        <w:rPr>
          <w:rFonts w:asciiTheme="minorHAnsi" w:hAnsiTheme="minorHAnsi"/>
          <w:sz w:val="22"/>
          <w:szCs w:val="22"/>
        </w:rPr>
      </w:pPr>
      <w:r w:rsidRPr="00FD255A">
        <w:rPr>
          <w:rFonts w:asciiTheme="minorHAnsi" w:hAnsiTheme="minorHAnsi"/>
          <w:sz w:val="22"/>
          <w:szCs w:val="22"/>
        </w:rPr>
        <w:lastRenderedPageBreak/>
        <w:t xml:space="preserve">"Housing sales in the nation were up 9.5 percent in 2015 from 2014 marking one of the strongest years since the downturn in the 2005-2010 period," </w:t>
      </w:r>
      <w:r>
        <w:rPr>
          <w:rFonts w:asciiTheme="minorHAnsi" w:hAnsiTheme="minorHAnsi"/>
          <w:sz w:val="22"/>
          <w:szCs w:val="22"/>
        </w:rPr>
        <w:t xml:space="preserve">said Steve Murray, president, </w:t>
      </w:r>
      <w:r w:rsidRPr="00FD255A">
        <w:rPr>
          <w:rFonts w:asciiTheme="minorHAnsi" w:hAnsiTheme="minorHAnsi"/>
          <w:sz w:val="22"/>
          <w:szCs w:val="22"/>
        </w:rPr>
        <w:t xml:space="preserve">REAL Trends. </w:t>
      </w:r>
    </w:p>
    <w:p w:rsidR="00E42E2E" w:rsidRDefault="00E42E2E" w:rsidP="00FD7C60">
      <w:pPr>
        <w:pStyle w:val="NoSpacing"/>
        <w:rPr>
          <w:rFonts w:asciiTheme="minorHAnsi" w:hAnsiTheme="minorHAnsi"/>
          <w:sz w:val="22"/>
          <w:szCs w:val="22"/>
        </w:rPr>
      </w:pPr>
    </w:p>
    <w:p w:rsidR="00FD255A" w:rsidRPr="00FD7C60" w:rsidRDefault="00A7575F" w:rsidP="00FD7C60">
      <w:pPr>
        <w:pStyle w:val="NoSpacing"/>
        <w:rPr>
          <w:rFonts w:asciiTheme="minorHAnsi" w:hAnsiTheme="minorHAnsi"/>
          <w:sz w:val="22"/>
          <w:szCs w:val="22"/>
        </w:rPr>
      </w:pPr>
      <w:r>
        <w:rPr>
          <w:rFonts w:asciiTheme="minorHAnsi" w:hAnsiTheme="minorHAnsi"/>
          <w:sz w:val="22"/>
          <w:szCs w:val="22"/>
        </w:rPr>
        <w:t xml:space="preserve">In 2015, </w:t>
      </w:r>
      <w:r w:rsidR="00345963">
        <w:rPr>
          <w:rFonts w:asciiTheme="minorHAnsi" w:hAnsiTheme="minorHAnsi"/>
          <w:sz w:val="22"/>
          <w:szCs w:val="22"/>
        </w:rPr>
        <w:t>Keller Williams</w:t>
      </w:r>
      <w:r w:rsidR="00E42E2E">
        <w:rPr>
          <w:rFonts w:asciiTheme="minorHAnsi" w:hAnsiTheme="minorHAnsi"/>
          <w:sz w:val="22"/>
          <w:szCs w:val="22"/>
        </w:rPr>
        <w:t>’</w:t>
      </w:r>
      <w:r w:rsidR="00345963">
        <w:rPr>
          <w:rFonts w:asciiTheme="minorHAnsi" w:hAnsiTheme="minorHAnsi"/>
          <w:sz w:val="22"/>
          <w:szCs w:val="22"/>
        </w:rPr>
        <w:t xml:space="preserve"> </w:t>
      </w:r>
      <w:r w:rsidR="00FD255A" w:rsidRPr="00FD255A">
        <w:rPr>
          <w:rFonts w:asciiTheme="minorHAnsi" w:hAnsiTheme="minorHAnsi"/>
          <w:sz w:val="22"/>
          <w:szCs w:val="22"/>
        </w:rPr>
        <w:t xml:space="preserve">firms ranked </w:t>
      </w:r>
      <w:r w:rsidR="00AA3FA8">
        <w:rPr>
          <w:rFonts w:asciiTheme="minorHAnsi" w:hAnsiTheme="minorHAnsi"/>
          <w:sz w:val="22"/>
          <w:szCs w:val="22"/>
        </w:rPr>
        <w:t>on</w:t>
      </w:r>
      <w:r w:rsidR="00AA3FA8" w:rsidRPr="00FD255A">
        <w:rPr>
          <w:rFonts w:asciiTheme="minorHAnsi" w:hAnsiTheme="minorHAnsi"/>
          <w:sz w:val="22"/>
          <w:szCs w:val="22"/>
        </w:rPr>
        <w:t xml:space="preserve"> </w:t>
      </w:r>
      <w:r w:rsidR="00FD255A" w:rsidRPr="00FD255A">
        <w:rPr>
          <w:rFonts w:asciiTheme="minorHAnsi" w:hAnsiTheme="minorHAnsi"/>
          <w:sz w:val="22"/>
          <w:szCs w:val="22"/>
        </w:rPr>
        <w:t xml:space="preserve">the REAL Trends 500 </w:t>
      </w:r>
      <w:r w:rsidR="00AA3FA8">
        <w:rPr>
          <w:rFonts w:asciiTheme="minorHAnsi" w:hAnsiTheme="minorHAnsi"/>
          <w:sz w:val="22"/>
          <w:szCs w:val="22"/>
        </w:rPr>
        <w:t>boosted sales</w:t>
      </w:r>
      <w:r w:rsidR="00FD255A" w:rsidRPr="00FD255A">
        <w:rPr>
          <w:rFonts w:asciiTheme="minorHAnsi" w:hAnsiTheme="minorHAnsi"/>
          <w:sz w:val="22"/>
          <w:szCs w:val="22"/>
        </w:rPr>
        <w:t xml:space="preserve"> </w:t>
      </w:r>
      <w:r w:rsidR="00345963">
        <w:rPr>
          <w:rFonts w:asciiTheme="minorHAnsi" w:hAnsiTheme="minorHAnsi"/>
          <w:sz w:val="22"/>
          <w:szCs w:val="22"/>
        </w:rPr>
        <w:t>20.5</w:t>
      </w:r>
      <w:r w:rsidR="00FD255A" w:rsidRPr="00FD255A">
        <w:rPr>
          <w:rFonts w:asciiTheme="minorHAnsi" w:hAnsiTheme="minorHAnsi"/>
          <w:sz w:val="22"/>
          <w:szCs w:val="22"/>
        </w:rPr>
        <w:t xml:space="preserve"> percent.</w:t>
      </w:r>
      <w:r w:rsidR="00345963">
        <w:rPr>
          <w:rFonts w:asciiTheme="minorHAnsi" w:hAnsiTheme="minorHAnsi"/>
          <w:sz w:val="22"/>
          <w:szCs w:val="22"/>
        </w:rPr>
        <w:t xml:space="preserve"> </w:t>
      </w:r>
    </w:p>
    <w:p w:rsidR="00FD7C60" w:rsidRPr="00FD7C60" w:rsidRDefault="00FD7C60" w:rsidP="00FD7C60">
      <w:pPr>
        <w:pStyle w:val="NoSpacing"/>
        <w:rPr>
          <w:rFonts w:asciiTheme="minorHAnsi" w:hAnsiTheme="minorHAnsi"/>
          <w:sz w:val="22"/>
          <w:szCs w:val="22"/>
        </w:rPr>
      </w:pPr>
    </w:p>
    <w:p w:rsidR="00FD7C60" w:rsidRDefault="00F56DE1" w:rsidP="00FD7C60">
      <w:pPr>
        <w:pStyle w:val="NoSpacing"/>
        <w:rPr>
          <w:rFonts w:asciiTheme="minorHAnsi" w:hAnsiTheme="minorHAnsi"/>
          <w:sz w:val="22"/>
          <w:szCs w:val="22"/>
        </w:rPr>
      </w:pPr>
      <w:r>
        <w:rPr>
          <w:rFonts w:asciiTheme="minorHAnsi" w:hAnsiTheme="minorHAnsi"/>
          <w:sz w:val="22"/>
          <w:szCs w:val="22"/>
        </w:rPr>
        <w:t>The strong results on the REAL Trends and RISMedia</w:t>
      </w:r>
      <w:r w:rsidR="003B6A75">
        <w:rPr>
          <w:rFonts w:asciiTheme="minorHAnsi" w:hAnsiTheme="minorHAnsi"/>
          <w:sz w:val="22"/>
          <w:szCs w:val="22"/>
        </w:rPr>
        <w:t xml:space="preserve"> lists is evidence of the</w:t>
      </w:r>
      <w:r>
        <w:rPr>
          <w:rFonts w:asciiTheme="minorHAnsi" w:hAnsiTheme="minorHAnsi"/>
          <w:sz w:val="22"/>
          <w:szCs w:val="22"/>
        </w:rPr>
        <w:t xml:space="preserve"> Keller Williams Growth Initiative</w:t>
      </w:r>
      <w:r w:rsidR="003B6A75">
        <w:rPr>
          <w:rFonts w:asciiTheme="minorHAnsi" w:hAnsiTheme="minorHAnsi"/>
          <w:sz w:val="22"/>
          <w:szCs w:val="22"/>
        </w:rPr>
        <w:t>’s success</w:t>
      </w:r>
      <w:r>
        <w:rPr>
          <w:rFonts w:asciiTheme="minorHAnsi" w:hAnsiTheme="minorHAnsi"/>
          <w:sz w:val="22"/>
          <w:szCs w:val="22"/>
        </w:rPr>
        <w:t xml:space="preserve">. </w:t>
      </w:r>
      <w:r w:rsidR="00FD255A">
        <w:rPr>
          <w:rFonts w:asciiTheme="minorHAnsi" w:hAnsiTheme="minorHAnsi"/>
          <w:sz w:val="22"/>
          <w:szCs w:val="22"/>
        </w:rPr>
        <w:t>S</w:t>
      </w:r>
      <w:r w:rsidR="00FD7C60" w:rsidRPr="00FD7C60">
        <w:rPr>
          <w:rFonts w:asciiTheme="minorHAnsi" w:hAnsiTheme="minorHAnsi"/>
          <w:sz w:val="22"/>
          <w:szCs w:val="22"/>
        </w:rPr>
        <w:t xml:space="preserve">ince </w:t>
      </w:r>
      <w:r>
        <w:rPr>
          <w:rFonts w:asciiTheme="minorHAnsi" w:hAnsiTheme="minorHAnsi"/>
          <w:sz w:val="22"/>
          <w:szCs w:val="22"/>
        </w:rPr>
        <w:t xml:space="preserve">2011, </w:t>
      </w:r>
      <w:r w:rsidR="00FD7C60" w:rsidRPr="00FD7C60">
        <w:rPr>
          <w:rFonts w:asciiTheme="minorHAnsi" w:hAnsiTheme="minorHAnsi"/>
          <w:sz w:val="22"/>
          <w:szCs w:val="22"/>
        </w:rPr>
        <w:t xml:space="preserve">the number of transactions handled by Keller </w:t>
      </w:r>
      <w:r w:rsidR="00FD255A">
        <w:rPr>
          <w:rFonts w:asciiTheme="minorHAnsi" w:hAnsiTheme="minorHAnsi"/>
          <w:sz w:val="22"/>
          <w:szCs w:val="22"/>
        </w:rPr>
        <w:t xml:space="preserve">Williams’ </w:t>
      </w:r>
      <w:r w:rsidR="00FD7C60" w:rsidRPr="00FD7C60">
        <w:rPr>
          <w:rFonts w:asciiTheme="minorHAnsi" w:hAnsiTheme="minorHAnsi"/>
          <w:sz w:val="22"/>
          <w:szCs w:val="22"/>
        </w:rPr>
        <w:t>representatives</w:t>
      </w:r>
      <w:r w:rsidR="00FD255A">
        <w:rPr>
          <w:rFonts w:asciiTheme="minorHAnsi" w:hAnsiTheme="minorHAnsi"/>
          <w:sz w:val="22"/>
          <w:szCs w:val="22"/>
        </w:rPr>
        <w:t xml:space="preserve"> on the REAL Trends 500 is up </w:t>
      </w:r>
      <w:r w:rsidR="005344F9">
        <w:rPr>
          <w:rFonts w:asciiTheme="minorHAnsi" w:hAnsiTheme="minorHAnsi"/>
          <w:sz w:val="22"/>
          <w:szCs w:val="22"/>
        </w:rPr>
        <w:t>30</w:t>
      </w:r>
      <w:r w:rsidR="005344F9" w:rsidRPr="00FD7C60">
        <w:rPr>
          <w:rFonts w:asciiTheme="minorHAnsi" w:hAnsiTheme="minorHAnsi"/>
          <w:sz w:val="22"/>
          <w:szCs w:val="22"/>
        </w:rPr>
        <w:t xml:space="preserve"> </w:t>
      </w:r>
      <w:r w:rsidR="00FD7C60" w:rsidRPr="00FD7C60">
        <w:rPr>
          <w:rFonts w:asciiTheme="minorHAnsi" w:hAnsiTheme="minorHAnsi"/>
          <w:sz w:val="22"/>
          <w:szCs w:val="22"/>
        </w:rPr>
        <w:t>percent</w:t>
      </w:r>
      <w:r>
        <w:rPr>
          <w:rFonts w:asciiTheme="minorHAnsi" w:hAnsiTheme="minorHAnsi"/>
          <w:sz w:val="22"/>
          <w:szCs w:val="22"/>
        </w:rPr>
        <w:t xml:space="preserve"> and closed volume is up 22 percent</w:t>
      </w:r>
      <w:r w:rsidR="005344F9">
        <w:rPr>
          <w:rFonts w:asciiTheme="minorHAnsi" w:hAnsiTheme="minorHAnsi"/>
          <w:sz w:val="22"/>
          <w:szCs w:val="22"/>
        </w:rPr>
        <w:t xml:space="preserve">. </w:t>
      </w:r>
      <w:r w:rsidR="00FD7C60" w:rsidRPr="00FD7C60">
        <w:rPr>
          <w:rFonts w:asciiTheme="minorHAnsi" w:hAnsiTheme="minorHAnsi"/>
          <w:sz w:val="22"/>
          <w:szCs w:val="22"/>
        </w:rPr>
        <w:t xml:space="preserve"> </w:t>
      </w:r>
    </w:p>
    <w:p w:rsidR="00FD255A" w:rsidRPr="00FD7C60" w:rsidRDefault="00FD255A" w:rsidP="00FD7C60">
      <w:pPr>
        <w:pStyle w:val="NoSpacing"/>
        <w:rPr>
          <w:rFonts w:asciiTheme="minorHAnsi" w:hAnsiTheme="minorHAnsi"/>
          <w:sz w:val="22"/>
          <w:szCs w:val="22"/>
        </w:rPr>
      </w:pPr>
    </w:p>
    <w:p w:rsidR="00FD7C60" w:rsidRPr="00FD7C60" w:rsidRDefault="000A4E81" w:rsidP="00FD7C60">
      <w:pPr>
        <w:pStyle w:val="NoSpacing"/>
        <w:rPr>
          <w:rFonts w:asciiTheme="minorHAnsi" w:hAnsiTheme="minorHAnsi"/>
          <w:sz w:val="22"/>
          <w:szCs w:val="22"/>
        </w:rPr>
      </w:pPr>
      <w:r>
        <w:rPr>
          <w:rFonts w:asciiTheme="minorHAnsi" w:hAnsiTheme="minorHAnsi"/>
          <w:sz w:val="22"/>
          <w:szCs w:val="22"/>
        </w:rPr>
        <w:t xml:space="preserve">“Through John’s leadership of the Growth Initiative and </w:t>
      </w:r>
      <w:r w:rsidR="00AA3FA8">
        <w:rPr>
          <w:rFonts w:asciiTheme="minorHAnsi" w:hAnsiTheme="minorHAnsi"/>
          <w:sz w:val="22"/>
          <w:szCs w:val="22"/>
        </w:rPr>
        <w:t xml:space="preserve">the </w:t>
      </w:r>
      <w:r w:rsidR="00F56DE1">
        <w:rPr>
          <w:rFonts w:asciiTheme="minorHAnsi" w:hAnsiTheme="minorHAnsi"/>
          <w:sz w:val="22"/>
          <w:szCs w:val="22"/>
        </w:rPr>
        <w:t xml:space="preserve">focus and buy-in </w:t>
      </w:r>
      <w:r w:rsidR="00AA3FA8">
        <w:rPr>
          <w:rFonts w:asciiTheme="minorHAnsi" w:hAnsiTheme="minorHAnsi"/>
          <w:sz w:val="22"/>
          <w:szCs w:val="22"/>
        </w:rPr>
        <w:t>of our</w:t>
      </w:r>
      <w:r>
        <w:rPr>
          <w:rFonts w:asciiTheme="minorHAnsi" w:hAnsiTheme="minorHAnsi"/>
          <w:sz w:val="22"/>
          <w:szCs w:val="22"/>
        </w:rPr>
        <w:t xml:space="preserve"> local leadership teams and agents, Keller Williams brokerages are </w:t>
      </w:r>
      <w:r w:rsidR="00AA3FA8">
        <w:rPr>
          <w:rFonts w:asciiTheme="minorHAnsi" w:hAnsiTheme="minorHAnsi"/>
          <w:sz w:val="22"/>
          <w:szCs w:val="22"/>
        </w:rPr>
        <w:t>booming</w:t>
      </w:r>
      <w:r>
        <w:rPr>
          <w:rFonts w:asciiTheme="minorHAnsi" w:hAnsiTheme="minorHAnsi"/>
          <w:sz w:val="22"/>
          <w:szCs w:val="22"/>
        </w:rPr>
        <w:t xml:space="preserve"> </w:t>
      </w:r>
      <w:r w:rsidRPr="002A31E2">
        <w:rPr>
          <w:rFonts w:asciiTheme="minorHAnsi" w:hAnsiTheme="minorHAnsi"/>
          <w:i/>
          <w:sz w:val="22"/>
          <w:szCs w:val="22"/>
        </w:rPr>
        <w:t>and</w:t>
      </w:r>
      <w:r>
        <w:rPr>
          <w:rFonts w:asciiTheme="minorHAnsi" w:hAnsiTheme="minorHAnsi"/>
          <w:sz w:val="22"/>
          <w:szCs w:val="22"/>
        </w:rPr>
        <w:t xml:space="preserve"> delivering a great customer experience,” said Chris Heller, CEO, Keller Williams. “</w:t>
      </w:r>
      <w:r w:rsidR="00F56DE1">
        <w:rPr>
          <w:rFonts w:asciiTheme="minorHAnsi" w:hAnsiTheme="minorHAnsi"/>
          <w:sz w:val="22"/>
          <w:szCs w:val="22"/>
        </w:rPr>
        <w:t>More important,</w:t>
      </w:r>
      <w:r w:rsidR="00AA3FA8">
        <w:rPr>
          <w:rFonts w:asciiTheme="minorHAnsi" w:hAnsiTheme="minorHAnsi"/>
          <w:sz w:val="22"/>
          <w:szCs w:val="22"/>
        </w:rPr>
        <w:t xml:space="preserve"> w</w:t>
      </w:r>
      <w:r>
        <w:rPr>
          <w:rFonts w:asciiTheme="minorHAnsi" w:hAnsiTheme="minorHAnsi"/>
          <w:sz w:val="22"/>
          <w:szCs w:val="22"/>
        </w:rPr>
        <w:t>e’re</w:t>
      </w:r>
      <w:r w:rsidR="00F56DE1">
        <w:rPr>
          <w:rFonts w:asciiTheme="minorHAnsi" w:hAnsiTheme="minorHAnsi"/>
          <w:sz w:val="22"/>
          <w:szCs w:val="22"/>
        </w:rPr>
        <w:t xml:space="preserve"> increasing</w:t>
      </w:r>
      <w:r>
        <w:rPr>
          <w:rFonts w:asciiTheme="minorHAnsi" w:hAnsiTheme="minorHAnsi"/>
          <w:sz w:val="22"/>
          <w:szCs w:val="22"/>
        </w:rPr>
        <w:t xml:space="preserve"> our investment</w:t>
      </w:r>
      <w:r w:rsidR="00F56DE1">
        <w:rPr>
          <w:rFonts w:asciiTheme="minorHAnsi" w:hAnsiTheme="minorHAnsi"/>
          <w:sz w:val="22"/>
          <w:szCs w:val="22"/>
        </w:rPr>
        <w:t>s</w:t>
      </w:r>
      <w:r>
        <w:rPr>
          <w:rFonts w:asciiTheme="minorHAnsi" w:hAnsiTheme="minorHAnsi"/>
          <w:sz w:val="22"/>
          <w:szCs w:val="22"/>
        </w:rPr>
        <w:t xml:space="preserve"> in training and innovation because we know there’s no finish line and that our best days are yet to come.”</w:t>
      </w:r>
    </w:p>
    <w:p w:rsidR="00FD7C60" w:rsidRPr="00FD7C60" w:rsidRDefault="00FD7C60" w:rsidP="00FD7C60">
      <w:pPr>
        <w:pStyle w:val="NoSpacing"/>
        <w:rPr>
          <w:rFonts w:asciiTheme="minorHAnsi" w:hAnsiTheme="minorHAnsi"/>
          <w:sz w:val="22"/>
          <w:szCs w:val="22"/>
        </w:rPr>
      </w:pPr>
    </w:p>
    <w:p w:rsidR="001A39E9" w:rsidRDefault="00E42E2E" w:rsidP="00FD7C60">
      <w:pPr>
        <w:pStyle w:val="NoSpacing"/>
        <w:rPr>
          <w:rFonts w:asciiTheme="minorHAnsi" w:hAnsiTheme="minorHAnsi"/>
          <w:sz w:val="22"/>
          <w:szCs w:val="22"/>
        </w:rPr>
      </w:pPr>
      <w:r>
        <w:rPr>
          <w:rFonts w:asciiTheme="minorHAnsi" w:hAnsiTheme="minorHAnsi"/>
          <w:sz w:val="22"/>
          <w:szCs w:val="22"/>
        </w:rPr>
        <w:t>For more information on the REAL Trends 500 and</w:t>
      </w:r>
      <w:r w:rsidR="000A4E81">
        <w:rPr>
          <w:rFonts w:asciiTheme="minorHAnsi" w:hAnsiTheme="minorHAnsi"/>
          <w:sz w:val="22"/>
          <w:szCs w:val="22"/>
        </w:rPr>
        <w:t xml:space="preserve"> the RISMedia Power Broker Report, visit </w:t>
      </w:r>
      <w:r>
        <w:rPr>
          <w:rFonts w:asciiTheme="minorHAnsi" w:hAnsiTheme="minorHAnsi"/>
          <w:sz w:val="22"/>
          <w:szCs w:val="22"/>
        </w:rPr>
        <w:t xml:space="preserve">realtrends.com and </w:t>
      </w:r>
      <w:r w:rsidR="000A4E81">
        <w:rPr>
          <w:rFonts w:asciiTheme="minorHAnsi" w:hAnsiTheme="minorHAnsi"/>
          <w:sz w:val="22"/>
          <w:szCs w:val="22"/>
        </w:rPr>
        <w:t>rismedia.com.</w:t>
      </w:r>
    </w:p>
    <w:bookmarkEnd w:id="0"/>
    <w:p w:rsidR="00FD7C60" w:rsidRDefault="00FD7C60" w:rsidP="00FD7C60">
      <w:pPr>
        <w:pStyle w:val="NoSpacing"/>
        <w:rPr>
          <w:rFonts w:asciiTheme="minorHAnsi" w:hAnsiTheme="minorHAnsi"/>
          <w:sz w:val="22"/>
          <w:szCs w:val="22"/>
        </w:rPr>
      </w:pPr>
    </w:p>
    <w:p w:rsidR="00FD7C60" w:rsidRDefault="001A39E9" w:rsidP="0018384E">
      <w:pPr>
        <w:pStyle w:val="NoSpacing"/>
        <w:rPr>
          <w:rFonts w:asciiTheme="minorHAnsi" w:hAnsiTheme="minorHAnsi"/>
          <w:sz w:val="22"/>
          <w:szCs w:val="22"/>
        </w:rPr>
      </w:pPr>
      <w:r w:rsidRPr="001A39E9">
        <w:rPr>
          <w:rFonts w:asciiTheme="minorHAnsi" w:hAnsiTheme="minorHAnsi"/>
          <w:b/>
          <w:sz w:val="22"/>
          <w:szCs w:val="22"/>
        </w:rPr>
        <w:t>About Keller Williams Realty, Inc.</w:t>
      </w:r>
      <w:r w:rsidRPr="001A39E9">
        <w:rPr>
          <w:rFonts w:asciiTheme="minorHAnsi" w:hAnsiTheme="minorHAnsi"/>
          <w:sz w:val="22"/>
          <w:szCs w:val="22"/>
        </w:rPr>
        <w:br/>
        <w:t>Austin-Texas based Keller Williams Realty, Inc. is the largest real estate franchise by agent coun</w:t>
      </w:r>
      <w:r>
        <w:rPr>
          <w:rFonts w:asciiTheme="minorHAnsi" w:hAnsiTheme="minorHAnsi"/>
          <w:sz w:val="22"/>
          <w:szCs w:val="22"/>
        </w:rPr>
        <w:t xml:space="preserve">t in the world with more than 790 offices and </w:t>
      </w:r>
      <w:r w:rsidR="00AA3FA8">
        <w:rPr>
          <w:rFonts w:asciiTheme="minorHAnsi" w:hAnsiTheme="minorHAnsi"/>
          <w:sz w:val="22"/>
          <w:szCs w:val="22"/>
        </w:rPr>
        <w:t>139</w:t>
      </w:r>
      <w:r w:rsidRPr="001A39E9">
        <w:rPr>
          <w:rFonts w:asciiTheme="minorHAnsi" w:hAnsiTheme="minorHAnsi"/>
          <w:sz w:val="22"/>
          <w:szCs w:val="22"/>
        </w:rPr>
        <w:t>,000 as</w:t>
      </w:r>
      <w:r w:rsidRPr="001A39E9">
        <w:rPr>
          <w:rFonts w:asciiTheme="minorHAnsi" w:hAnsiTheme="minorHAnsi"/>
          <w:sz w:val="22"/>
          <w:szCs w:val="22"/>
        </w:rPr>
        <w:lastRenderedPageBreak/>
        <w:t xml:space="preserve">sociates across the Americas, Europe, Africa and Asia. In 2015, Training Magazine named Keller Williams the No. 1 training organization </w:t>
      </w:r>
      <w:r w:rsidR="00D92BBF">
        <w:rPr>
          <w:rFonts w:asciiTheme="minorHAnsi" w:hAnsiTheme="minorHAnsi"/>
          <w:sz w:val="22"/>
          <w:szCs w:val="22"/>
        </w:rPr>
        <w:t xml:space="preserve">worldwide </w:t>
      </w:r>
      <w:r w:rsidRPr="001A39E9">
        <w:rPr>
          <w:rFonts w:asciiTheme="minorHAnsi" w:hAnsiTheme="minorHAnsi"/>
          <w:sz w:val="22"/>
          <w:szCs w:val="22"/>
        </w:rPr>
        <w:t>ac</w:t>
      </w:r>
      <w:r w:rsidR="00D92BBF">
        <w:rPr>
          <w:rFonts w:asciiTheme="minorHAnsi" w:hAnsiTheme="minorHAnsi"/>
          <w:sz w:val="22"/>
          <w:szCs w:val="22"/>
        </w:rPr>
        <w:t xml:space="preserve">ross all industries. </w:t>
      </w:r>
    </w:p>
    <w:p w:rsidR="00FD7C60" w:rsidRDefault="00FD7C60" w:rsidP="0018384E">
      <w:pPr>
        <w:pStyle w:val="NoSpacing"/>
        <w:rPr>
          <w:rFonts w:asciiTheme="minorHAnsi" w:hAnsiTheme="minorHAnsi"/>
          <w:sz w:val="22"/>
          <w:szCs w:val="22"/>
        </w:rPr>
      </w:pPr>
    </w:p>
    <w:p w:rsidR="00D92BBF" w:rsidRDefault="001A39E9" w:rsidP="0018384E">
      <w:pPr>
        <w:pStyle w:val="NoSpacing"/>
        <w:rPr>
          <w:rFonts w:asciiTheme="minorHAnsi" w:hAnsiTheme="minorHAnsi"/>
          <w:sz w:val="22"/>
          <w:szCs w:val="22"/>
        </w:rPr>
      </w:pPr>
      <w:r w:rsidRPr="001A39E9">
        <w:rPr>
          <w:rFonts w:asciiTheme="minorHAnsi" w:hAnsiTheme="minorHAnsi"/>
          <w:sz w:val="22"/>
          <w:szCs w:val="22"/>
        </w:rPr>
        <w:t>Since 1983, Keller Williams has grown exponentially and continues to cultivate an agent-centric, education-based, technology-driven culture that rewards agents as stakeholders. The company also provides</w:t>
      </w:r>
      <w:r w:rsidR="00D92BBF">
        <w:rPr>
          <w:rFonts w:asciiTheme="minorHAnsi" w:hAnsiTheme="minorHAnsi"/>
          <w:sz w:val="22"/>
          <w:szCs w:val="22"/>
        </w:rPr>
        <w:t xml:space="preserve"> </w:t>
      </w:r>
      <w:r w:rsidRPr="001A39E9">
        <w:rPr>
          <w:rFonts w:asciiTheme="minorHAnsi" w:hAnsiTheme="minorHAnsi"/>
          <w:sz w:val="22"/>
          <w:szCs w:val="22"/>
        </w:rPr>
        <w:t>specialized agents in luxury homes, commercial and farm and ranch properties. </w:t>
      </w:r>
      <w:r w:rsidRPr="001A39E9">
        <w:rPr>
          <w:rFonts w:asciiTheme="minorHAnsi" w:hAnsiTheme="minorHAnsi"/>
          <w:sz w:val="22"/>
          <w:szCs w:val="22"/>
        </w:rPr>
        <w:br/>
      </w:r>
    </w:p>
    <w:p w:rsidR="00EC1CEF" w:rsidRPr="0018384E" w:rsidRDefault="001A39E9" w:rsidP="0018384E">
      <w:pPr>
        <w:pStyle w:val="NoSpacing"/>
        <w:rPr>
          <w:rStyle w:val="Emphasis"/>
          <w:rFonts w:asciiTheme="minorHAnsi" w:hAnsiTheme="minorHAnsi"/>
          <w:i w:val="0"/>
          <w:iCs w:val="0"/>
          <w:sz w:val="22"/>
          <w:szCs w:val="22"/>
        </w:rPr>
      </w:pPr>
      <w:r w:rsidRPr="001A39E9">
        <w:rPr>
          <w:rFonts w:asciiTheme="minorHAnsi" w:hAnsiTheme="minorHAnsi"/>
          <w:sz w:val="22"/>
          <w:szCs w:val="22"/>
        </w:rPr>
        <w:t>For more information</w:t>
      </w:r>
      <w:r>
        <w:rPr>
          <w:rFonts w:asciiTheme="minorHAnsi" w:hAnsiTheme="minorHAnsi"/>
          <w:sz w:val="22"/>
          <w:szCs w:val="22"/>
        </w:rPr>
        <w:t xml:space="preserve">, visit </w:t>
      </w:r>
      <w:r w:rsidRPr="001A39E9">
        <w:rPr>
          <w:rFonts w:asciiTheme="minorHAnsi" w:hAnsiTheme="minorHAnsi"/>
          <w:sz w:val="22"/>
          <w:szCs w:val="22"/>
        </w:rPr>
        <w:t>k</w:t>
      </w:r>
      <w:r>
        <w:rPr>
          <w:rFonts w:asciiTheme="minorHAnsi" w:hAnsiTheme="minorHAnsi"/>
          <w:sz w:val="22"/>
          <w:szCs w:val="22"/>
        </w:rPr>
        <w:t>w.com</w:t>
      </w:r>
      <w:r w:rsidRPr="001A39E9">
        <w:rPr>
          <w:rFonts w:asciiTheme="minorHAnsi" w:hAnsiTheme="minorHAnsi"/>
          <w:sz w:val="22"/>
          <w:szCs w:val="22"/>
        </w:rPr>
        <w:t>.</w:t>
      </w:r>
    </w:p>
    <w:sectPr w:rsidR="00EC1CEF" w:rsidRPr="0018384E" w:rsidSect="0018384E">
      <w:headerReference w:type="default" r:id="rId8"/>
      <w:type w:val="continuous"/>
      <w:pgSz w:w="12240" w:h="15840"/>
      <w:pgMar w:top="1296" w:right="1296" w:bottom="63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0F3" w:rsidRDefault="004430F3">
      <w:r>
        <w:separator/>
      </w:r>
    </w:p>
  </w:endnote>
  <w:endnote w:type="continuationSeparator" w:id="0">
    <w:p w:rsidR="004430F3" w:rsidRDefault="0044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0F3" w:rsidRDefault="004430F3">
      <w:r>
        <w:separator/>
      </w:r>
    </w:p>
  </w:footnote>
  <w:footnote w:type="continuationSeparator" w:id="0">
    <w:p w:rsidR="004430F3" w:rsidRDefault="00443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BBF" w:rsidRPr="0058797C" w:rsidRDefault="00D92BBF" w:rsidP="00D92BBF">
    <w:pPr>
      <w:pStyle w:val="BlockText"/>
      <w:ind w:left="0" w:right="18"/>
      <w:jc w:val="right"/>
      <w:rPr>
        <w:rFonts w:asciiTheme="minorHAnsi" w:hAnsiTheme="minorHAnsi" w:cs="Arial"/>
        <w:sz w:val="16"/>
        <w:szCs w:val="16"/>
        <w:lang w:val="fr-FR"/>
      </w:rPr>
    </w:pPr>
    <w:r w:rsidRPr="00797021">
      <w:rPr>
        <w:rFonts w:asciiTheme="minorHAnsi" w:hAnsiTheme="minorHAnsi"/>
        <w:noProof/>
        <w:sz w:val="20"/>
        <w:szCs w:val="20"/>
      </w:rPr>
      <w:drawing>
        <wp:anchor distT="0" distB="0" distL="114300" distR="114300" simplePos="0" relativeHeight="251659264" behindDoc="1" locked="0" layoutInCell="1" allowOverlap="1" wp14:anchorId="3F4DD4CF" wp14:editId="27E9D973">
          <wp:simplePos x="0" y="0"/>
          <wp:positionH relativeFrom="column">
            <wp:posOffset>-3810</wp:posOffset>
          </wp:positionH>
          <wp:positionV relativeFrom="paragraph">
            <wp:posOffset>-46862</wp:posOffset>
          </wp:positionV>
          <wp:extent cx="919762" cy="419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llerWilliams_Prim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9762" cy="4191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sz w:val="16"/>
        <w:szCs w:val="16"/>
        <w:lang w:val="fr-FR"/>
      </w:rPr>
      <w:t xml:space="preserve"> </w:t>
    </w:r>
    <w:r w:rsidRPr="0058797C">
      <w:rPr>
        <w:rFonts w:asciiTheme="minorHAnsi" w:hAnsiTheme="minorHAnsi" w:cs="Arial"/>
        <w:sz w:val="16"/>
        <w:szCs w:val="16"/>
        <w:lang w:val="fr-FR"/>
      </w:rPr>
      <w:t>Contact : Darryl Frost</w:t>
    </w:r>
  </w:p>
  <w:p w:rsidR="00D92BBF" w:rsidRDefault="00D92BBF" w:rsidP="00D92BBF">
    <w:pPr>
      <w:pStyle w:val="BlockText"/>
      <w:ind w:left="0" w:right="18" w:firstLine="0"/>
      <w:jc w:val="right"/>
      <w:rPr>
        <w:rFonts w:asciiTheme="minorHAnsi" w:hAnsiTheme="minorHAnsi" w:cs="Arial"/>
        <w:sz w:val="16"/>
        <w:szCs w:val="16"/>
        <w:lang w:val="fr-FR"/>
      </w:rPr>
    </w:pPr>
    <w:r>
      <w:rPr>
        <w:rFonts w:asciiTheme="minorHAnsi" w:hAnsiTheme="minorHAnsi" w:cs="Arial"/>
        <w:sz w:val="16"/>
        <w:szCs w:val="16"/>
        <w:lang w:val="fr-FR"/>
      </w:rPr>
      <w:t xml:space="preserve">Office : </w:t>
    </w:r>
    <w:r w:rsidRPr="0058797C">
      <w:rPr>
        <w:rFonts w:asciiTheme="minorHAnsi" w:hAnsiTheme="minorHAnsi" w:cs="Arial"/>
        <w:sz w:val="16"/>
        <w:szCs w:val="16"/>
        <w:lang w:val="fr-FR"/>
      </w:rPr>
      <w:t xml:space="preserve">(512) </w:t>
    </w:r>
    <w:r>
      <w:rPr>
        <w:rFonts w:asciiTheme="minorHAnsi" w:hAnsiTheme="minorHAnsi" w:cs="Arial"/>
        <w:sz w:val="16"/>
        <w:szCs w:val="16"/>
        <w:lang w:val="fr-FR"/>
      </w:rPr>
      <w:t xml:space="preserve">306-7193 </w:t>
    </w:r>
  </w:p>
  <w:p w:rsidR="00504843" w:rsidRDefault="00D92BBF" w:rsidP="00D92BBF">
    <w:pPr>
      <w:pStyle w:val="BlockText"/>
      <w:ind w:left="720" w:right="18"/>
      <w:jc w:val="right"/>
      <w:rPr>
        <w:rFonts w:asciiTheme="minorHAnsi" w:hAnsiTheme="minorHAnsi" w:cs="Arial"/>
        <w:sz w:val="16"/>
        <w:szCs w:val="16"/>
        <w:lang w:val="fr-FR"/>
      </w:rPr>
    </w:pPr>
    <w:r>
      <w:rPr>
        <w:rFonts w:asciiTheme="minorHAnsi" w:hAnsiTheme="minorHAnsi" w:cs="Arial"/>
        <w:sz w:val="16"/>
        <w:szCs w:val="16"/>
        <w:lang w:val="fr-FR"/>
      </w:rPr>
      <w:t>Cell : (254) 466- 3627</w:t>
    </w:r>
  </w:p>
  <w:p w:rsidR="00D92BBF" w:rsidRPr="00D92BBF" w:rsidRDefault="004430F3" w:rsidP="00D92BBF">
    <w:pPr>
      <w:pStyle w:val="BlockText"/>
      <w:ind w:left="720" w:right="18"/>
      <w:jc w:val="right"/>
      <w:rPr>
        <w:rFonts w:asciiTheme="minorHAnsi" w:hAnsiTheme="minorHAnsi" w:cs="Arial"/>
        <w:sz w:val="16"/>
        <w:szCs w:val="16"/>
        <w:lang w:val="fr-FR"/>
      </w:rPr>
    </w:pPr>
    <w:hyperlink r:id="rId2" w:history="1">
      <w:r w:rsidR="00D92BBF" w:rsidRPr="0058797C">
        <w:rPr>
          <w:rStyle w:val="Hyperlink"/>
          <w:rFonts w:asciiTheme="minorHAnsi" w:hAnsiTheme="minorHAnsi" w:cs="Arial"/>
          <w:sz w:val="16"/>
          <w:szCs w:val="16"/>
          <w:lang w:val="fr-FR"/>
        </w:rPr>
        <w:t>Darryl.frost@kw.com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0FD"/>
    <w:multiLevelType w:val="hybridMultilevel"/>
    <w:tmpl w:val="B466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D74F7"/>
    <w:multiLevelType w:val="hybridMultilevel"/>
    <w:tmpl w:val="E6D8A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C06971"/>
    <w:multiLevelType w:val="multilevel"/>
    <w:tmpl w:val="E3C8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2E4385"/>
    <w:multiLevelType w:val="hybridMultilevel"/>
    <w:tmpl w:val="03E0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11B31"/>
    <w:multiLevelType w:val="multilevel"/>
    <w:tmpl w:val="BD3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6F0EC2"/>
    <w:multiLevelType w:val="hybridMultilevel"/>
    <w:tmpl w:val="9C90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80AA8"/>
    <w:multiLevelType w:val="hybridMultilevel"/>
    <w:tmpl w:val="14CC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F7777"/>
    <w:multiLevelType w:val="hybridMultilevel"/>
    <w:tmpl w:val="AD0A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05781"/>
    <w:multiLevelType w:val="hybridMultilevel"/>
    <w:tmpl w:val="CAFE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C87BA6"/>
    <w:multiLevelType w:val="multilevel"/>
    <w:tmpl w:val="9FF0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111E4B"/>
    <w:multiLevelType w:val="hybridMultilevel"/>
    <w:tmpl w:val="972AC7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663024"/>
    <w:multiLevelType w:val="hybridMultilevel"/>
    <w:tmpl w:val="43A0B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6"/>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11"/>
  </w:num>
  <w:num w:numId="10">
    <w:abstractNumId w:val="4"/>
  </w:num>
  <w:num w:numId="11">
    <w:abstractNumId w:val="3"/>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ctiveWritingStyle w:appName="MSWord" w:lang="en-US"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gentAddress" w:val="_x000d__x000a_,"/>
  </w:docVars>
  <w:rsids>
    <w:rsidRoot w:val="003D6F44"/>
    <w:rsid w:val="0000086D"/>
    <w:rsid w:val="00003007"/>
    <w:rsid w:val="00013DF4"/>
    <w:rsid w:val="00020982"/>
    <w:rsid w:val="00020A4A"/>
    <w:rsid w:val="00021A53"/>
    <w:rsid w:val="00021B7E"/>
    <w:rsid w:val="00023581"/>
    <w:rsid w:val="00025F52"/>
    <w:rsid w:val="000266D1"/>
    <w:rsid w:val="00026F18"/>
    <w:rsid w:val="00032619"/>
    <w:rsid w:val="00047FF9"/>
    <w:rsid w:val="00052464"/>
    <w:rsid w:val="00053EF2"/>
    <w:rsid w:val="00056BA2"/>
    <w:rsid w:val="000643D9"/>
    <w:rsid w:val="00065F9F"/>
    <w:rsid w:val="0008159D"/>
    <w:rsid w:val="00082274"/>
    <w:rsid w:val="0008309D"/>
    <w:rsid w:val="00084ACE"/>
    <w:rsid w:val="00085F3D"/>
    <w:rsid w:val="00095F60"/>
    <w:rsid w:val="000A1D1D"/>
    <w:rsid w:val="000A2223"/>
    <w:rsid w:val="000A4E81"/>
    <w:rsid w:val="000A576F"/>
    <w:rsid w:val="000B1E5F"/>
    <w:rsid w:val="000B7338"/>
    <w:rsid w:val="000C257C"/>
    <w:rsid w:val="000C305D"/>
    <w:rsid w:val="000D4370"/>
    <w:rsid w:val="000D63FB"/>
    <w:rsid w:val="000D71B8"/>
    <w:rsid w:val="000E05F2"/>
    <w:rsid w:val="000E6AD4"/>
    <w:rsid w:val="000E7B5D"/>
    <w:rsid w:val="000F4E6B"/>
    <w:rsid w:val="00105728"/>
    <w:rsid w:val="00105CE8"/>
    <w:rsid w:val="001205BE"/>
    <w:rsid w:val="001207B2"/>
    <w:rsid w:val="00121DE1"/>
    <w:rsid w:val="001228D6"/>
    <w:rsid w:val="00122A71"/>
    <w:rsid w:val="00133248"/>
    <w:rsid w:val="00136138"/>
    <w:rsid w:val="00140586"/>
    <w:rsid w:val="00144092"/>
    <w:rsid w:val="00146D41"/>
    <w:rsid w:val="001546AE"/>
    <w:rsid w:val="00155B36"/>
    <w:rsid w:val="00163350"/>
    <w:rsid w:val="001636A0"/>
    <w:rsid w:val="00174097"/>
    <w:rsid w:val="0017542B"/>
    <w:rsid w:val="0017636E"/>
    <w:rsid w:val="00180BB3"/>
    <w:rsid w:val="00183328"/>
    <w:rsid w:val="0018384E"/>
    <w:rsid w:val="00185CC0"/>
    <w:rsid w:val="00194C81"/>
    <w:rsid w:val="001A1E95"/>
    <w:rsid w:val="001A39E9"/>
    <w:rsid w:val="001A43A6"/>
    <w:rsid w:val="001A7E56"/>
    <w:rsid w:val="001B71ED"/>
    <w:rsid w:val="001D0C98"/>
    <w:rsid w:val="001D0DF9"/>
    <w:rsid w:val="001D197E"/>
    <w:rsid w:val="001E0634"/>
    <w:rsid w:val="001E244B"/>
    <w:rsid w:val="001E7B4A"/>
    <w:rsid w:val="001F0F03"/>
    <w:rsid w:val="001F1B5A"/>
    <w:rsid w:val="001F6BA1"/>
    <w:rsid w:val="001F6CDE"/>
    <w:rsid w:val="00211660"/>
    <w:rsid w:val="00213A16"/>
    <w:rsid w:val="0021741F"/>
    <w:rsid w:val="00217876"/>
    <w:rsid w:val="00217D44"/>
    <w:rsid w:val="00221B30"/>
    <w:rsid w:val="0022318F"/>
    <w:rsid w:val="002261C6"/>
    <w:rsid w:val="0023241D"/>
    <w:rsid w:val="0023713A"/>
    <w:rsid w:val="002417E8"/>
    <w:rsid w:val="00243578"/>
    <w:rsid w:val="0024416C"/>
    <w:rsid w:val="00244F2E"/>
    <w:rsid w:val="00247DF0"/>
    <w:rsid w:val="00247ED8"/>
    <w:rsid w:val="00262FB1"/>
    <w:rsid w:val="0026490F"/>
    <w:rsid w:val="00264F6E"/>
    <w:rsid w:val="002650C5"/>
    <w:rsid w:val="00272BA3"/>
    <w:rsid w:val="00284FC5"/>
    <w:rsid w:val="0028640E"/>
    <w:rsid w:val="00290814"/>
    <w:rsid w:val="00291295"/>
    <w:rsid w:val="0029203E"/>
    <w:rsid w:val="002963B1"/>
    <w:rsid w:val="002A31BE"/>
    <w:rsid w:val="002A31E2"/>
    <w:rsid w:val="002B124E"/>
    <w:rsid w:val="002B1472"/>
    <w:rsid w:val="002B53EF"/>
    <w:rsid w:val="002B77A5"/>
    <w:rsid w:val="002C6882"/>
    <w:rsid w:val="002D1906"/>
    <w:rsid w:val="002D2C3A"/>
    <w:rsid w:val="002D5C34"/>
    <w:rsid w:val="002D61AE"/>
    <w:rsid w:val="002D7C84"/>
    <w:rsid w:val="002E1328"/>
    <w:rsid w:val="002E72C6"/>
    <w:rsid w:val="002F59BB"/>
    <w:rsid w:val="002F5B15"/>
    <w:rsid w:val="0030665F"/>
    <w:rsid w:val="00313785"/>
    <w:rsid w:val="003211D4"/>
    <w:rsid w:val="00322FFE"/>
    <w:rsid w:val="003273B5"/>
    <w:rsid w:val="00331726"/>
    <w:rsid w:val="003356DC"/>
    <w:rsid w:val="00335C9E"/>
    <w:rsid w:val="00345963"/>
    <w:rsid w:val="00345FC0"/>
    <w:rsid w:val="00346830"/>
    <w:rsid w:val="003571D9"/>
    <w:rsid w:val="0036204B"/>
    <w:rsid w:val="003621F6"/>
    <w:rsid w:val="0036321B"/>
    <w:rsid w:val="00363C12"/>
    <w:rsid w:val="00365DEC"/>
    <w:rsid w:val="003748F2"/>
    <w:rsid w:val="00376F88"/>
    <w:rsid w:val="0038756B"/>
    <w:rsid w:val="00390826"/>
    <w:rsid w:val="003A6415"/>
    <w:rsid w:val="003A67EC"/>
    <w:rsid w:val="003B6A75"/>
    <w:rsid w:val="003B7B29"/>
    <w:rsid w:val="003D1AA1"/>
    <w:rsid w:val="003D27E4"/>
    <w:rsid w:val="003D3ABD"/>
    <w:rsid w:val="003D4ACA"/>
    <w:rsid w:val="003D643C"/>
    <w:rsid w:val="003D6BC3"/>
    <w:rsid w:val="003D6F44"/>
    <w:rsid w:val="003D7894"/>
    <w:rsid w:val="003E2234"/>
    <w:rsid w:val="003F541C"/>
    <w:rsid w:val="004026ED"/>
    <w:rsid w:val="00402FD1"/>
    <w:rsid w:val="00403B1A"/>
    <w:rsid w:val="00404C0D"/>
    <w:rsid w:val="00411249"/>
    <w:rsid w:val="0042136E"/>
    <w:rsid w:val="00422D44"/>
    <w:rsid w:val="00423EDB"/>
    <w:rsid w:val="00427567"/>
    <w:rsid w:val="00427851"/>
    <w:rsid w:val="004322D0"/>
    <w:rsid w:val="00432F89"/>
    <w:rsid w:val="0043516D"/>
    <w:rsid w:val="00441BD6"/>
    <w:rsid w:val="004430F3"/>
    <w:rsid w:val="00444F9D"/>
    <w:rsid w:val="00445C89"/>
    <w:rsid w:val="00446F8B"/>
    <w:rsid w:val="0044757B"/>
    <w:rsid w:val="00450CD9"/>
    <w:rsid w:val="0045649B"/>
    <w:rsid w:val="004610DE"/>
    <w:rsid w:val="0046116F"/>
    <w:rsid w:val="004620EE"/>
    <w:rsid w:val="0046476D"/>
    <w:rsid w:val="00466B80"/>
    <w:rsid w:val="004744F5"/>
    <w:rsid w:val="004747A7"/>
    <w:rsid w:val="00476DED"/>
    <w:rsid w:val="0048047B"/>
    <w:rsid w:val="00481ADE"/>
    <w:rsid w:val="00482B5B"/>
    <w:rsid w:val="00483EAD"/>
    <w:rsid w:val="004946A9"/>
    <w:rsid w:val="004A7D15"/>
    <w:rsid w:val="004B2C30"/>
    <w:rsid w:val="004B53AC"/>
    <w:rsid w:val="004B5A7A"/>
    <w:rsid w:val="004B73B0"/>
    <w:rsid w:val="004B740B"/>
    <w:rsid w:val="004C699F"/>
    <w:rsid w:val="004D4CEA"/>
    <w:rsid w:val="004D5591"/>
    <w:rsid w:val="004D7A0F"/>
    <w:rsid w:val="004E0F0D"/>
    <w:rsid w:val="004E17D7"/>
    <w:rsid w:val="004E1B9B"/>
    <w:rsid w:val="004E49B7"/>
    <w:rsid w:val="004E530E"/>
    <w:rsid w:val="004E5E6D"/>
    <w:rsid w:val="004E7CFB"/>
    <w:rsid w:val="004F20D0"/>
    <w:rsid w:val="00502852"/>
    <w:rsid w:val="00504843"/>
    <w:rsid w:val="00505399"/>
    <w:rsid w:val="00510B71"/>
    <w:rsid w:val="00511F92"/>
    <w:rsid w:val="00524F6E"/>
    <w:rsid w:val="00531899"/>
    <w:rsid w:val="005332B4"/>
    <w:rsid w:val="00533A76"/>
    <w:rsid w:val="00534376"/>
    <w:rsid w:val="005344F9"/>
    <w:rsid w:val="00543164"/>
    <w:rsid w:val="00555207"/>
    <w:rsid w:val="00562AEA"/>
    <w:rsid w:val="00562E83"/>
    <w:rsid w:val="00565364"/>
    <w:rsid w:val="005703AF"/>
    <w:rsid w:val="00570B28"/>
    <w:rsid w:val="00572CB5"/>
    <w:rsid w:val="0057331C"/>
    <w:rsid w:val="0057357B"/>
    <w:rsid w:val="00574C8A"/>
    <w:rsid w:val="00580945"/>
    <w:rsid w:val="00587867"/>
    <w:rsid w:val="0058797C"/>
    <w:rsid w:val="005932F2"/>
    <w:rsid w:val="0059593A"/>
    <w:rsid w:val="005A310F"/>
    <w:rsid w:val="005A394C"/>
    <w:rsid w:val="005A7532"/>
    <w:rsid w:val="005B0C6A"/>
    <w:rsid w:val="005B175A"/>
    <w:rsid w:val="005B2168"/>
    <w:rsid w:val="005B4B84"/>
    <w:rsid w:val="005B4ECD"/>
    <w:rsid w:val="005B743D"/>
    <w:rsid w:val="005C178B"/>
    <w:rsid w:val="005C209F"/>
    <w:rsid w:val="005C765F"/>
    <w:rsid w:val="005D5DAF"/>
    <w:rsid w:val="005E3F5A"/>
    <w:rsid w:val="005F04CE"/>
    <w:rsid w:val="005F1F84"/>
    <w:rsid w:val="005F223A"/>
    <w:rsid w:val="00600993"/>
    <w:rsid w:val="00600A60"/>
    <w:rsid w:val="00610940"/>
    <w:rsid w:val="006127AB"/>
    <w:rsid w:val="00612A2F"/>
    <w:rsid w:val="00626350"/>
    <w:rsid w:val="00626FA8"/>
    <w:rsid w:val="006352D1"/>
    <w:rsid w:val="00643E67"/>
    <w:rsid w:val="00650142"/>
    <w:rsid w:val="00652E53"/>
    <w:rsid w:val="00660204"/>
    <w:rsid w:val="00663250"/>
    <w:rsid w:val="00663E15"/>
    <w:rsid w:val="00674D03"/>
    <w:rsid w:val="006763A4"/>
    <w:rsid w:val="006811BE"/>
    <w:rsid w:val="00686283"/>
    <w:rsid w:val="0069309C"/>
    <w:rsid w:val="00694648"/>
    <w:rsid w:val="006A1053"/>
    <w:rsid w:val="006A152D"/>
    <w:rsid w:val="006A387E"/>
    <w:rsid w:val="006A7DFD"/>
    <w:rsid w:val="006B03BE"/>
    <w:rsid w:val="006B6940"/>
    <w:rsid w:val="006B7F9F"/>
    <w:rsid w:val="006C0B07"/>
    <w:rsid w:val="006D1C0D"/>
    <w:rsid w:val="006E64D8"/>
    <w:rsid w:val="006F231A"/>
    <w:rsid w:val="006F4C9D"/>
    <w:rsid w:val="0070014D"/>
    <w:rsid w:val="00704FCD"/>
    <w:rsid w:val="00707F44"/>
    <w:rsid w:val="0071767D"/>
    <w:rsid w:val="00717CFE"/>
    <w:rsid w:val="00721F7D"/>
    <w:rsid w:val="00723DF1"/>
    <w:rsid w:val="00730887"/>
    <w:rsid w:val="00733B48"/>
    <w:rsid w:val="0074331B"/>
    <w:rsid w:val="00747E93"/>
    <w:rsid w:val="0075068D"/>
    <w:rsid w:val="00751922"/>
    <w:rsid w:val="007525C2"/>
    <w:rsid w:val="0075322A"/>
    <w:rsid w:val="00754FE9"/>
    <w:rsid w:val="00756095"/>
    <w:rsid w:val="00757321"/>
    <w:rsid w:val="007632CA"/>
    <w:rsid w:val="00770565"/>
    <w:rsid w:val="00770D5B"/>
    <w:rsid w:val="00775E96"/>
    <w:rsid w:val="00793BDF"/>
    <w:rsid w:val="00797021"/>
    <w:rsid w:val="007B0D83"/>
    <w:rsid w:val="007B249A"/>
    <w:rsid w:val="007B2DC2"/>
    <w:rsid w:val="007B48A5"/>
    <w:rsid w:val="007B6237"/>
    <w:rsid w:val="007C538F"/>
    <w:rsid w:val="007D4D63"/>
    <w:rsid w:val="007E23E9"/>
    <w:rsid w:val="007E28A3"/>
    <w:rsid w:val="007E5FB6"/>
    <w:rsid w:val="007F0D03"/>
    <w:rsid w:val="007F68D6"/>
    <w:rsid w:val="00801C38"/>
    <w:rsid w:val="00802A46"/>
    <w:rsid w:val="00805C5A"/>
    <w:rsid w:val="00810A74"/>
    <w:rsid w:val="008200BA"/>
    <w:rsid w:val="008252CB"/>
    <w:rsid w:val="0082794D"/>
    <w:rsid w:val="00843F5A"/>
    <w:rsid w:val="00845234"/>
    <w:rsid w:val="00850E10"/>
    <w:rsid w:val="008539CA"/>
    <w:rsid w:val="00863C17"/>
    <w:rsid w:val="00874527"/>
    <w:rsid w:val="00881E5A"/>
    <w:rsid w:val="00887228"/>
    <w:rsid w:val="00890626"/>
    <w:rsid w:val="008922C1"/>
    <w:rsid w:val="008A356E"/>
    <w:rsid w:val="008A57D6"/>
    <w:rsid w:val="008A7E37"/>
    <w:rsid w:val="008B1D3F"/>
    <w:rsid w:val="008B5406"/>
    <w:rsid w:val="008B6A57"/>
    <w:rsid w:val="008C2986"/>
    <w:rsid w:val="008C571C"/>
    <w:rsid w:val="008C5D9A"/>
    <w:rsid w:val="008C7998"/>
    <w:rsid w:val="008D15A2"/>
    <w:rsid w:val="008E383A"/>
    <w:rsid w:val="008F4D26"/>
    <w:rsid w:val="008F5D8C"/>
    <w:rsid w:val="008F7299"/>
    <w:rsid w:val="00903A07"/>
    <w:rsid w:val="00910EE8"/>
    <w:rsid w:val="009111EA"/>
    <w:rsid w:val="009127DF"/>
    <w:rsid w:val="00913DEB"/>
    <w:rsid w:val="0091774E"/>
    <w:rsid w:val="009218B1"/>
    <w:rsid w:val="00922D86"/>
    <w:rsid w:val="00927B05"/>
    <w:rsid w:val="009359A7"/>
    <w:rsid w:val="0093716A"/>
    <w:rsid w:val="00937321"/>
    <w:rsid w:val="0094036F"/>
    <w:rsid w:val="00941D95"/>
    <w:rsid w:val="009473F8"/>
    <w:rsid w:val="00950961"/>
    <w:rsid w:val="00963FC5"/>
    <w:rsid w:val="00967C85"/>
    <w:rsid w:val="00971BC1"/>
    <w:rsid w:val="009738D3"/>
    <w:rsid w:val="0097439A"/>
    <w:rsid w:val="0098404F"/>
    <w:rsid w:val="00984A0D"/>
    <w:rsid w:val="00984D51"/>
    <w:rsid w:val="00994CBE"/>
    <w:rsid w:val="00996225"/>
    <w:rsid w:val="0099628F"/>
    <w:rsid w:val="00996F0A"/>
    <w:rsid w:val="009A56AA"/>
    <w:rsid w:val="009B2421"/>
    <w:rsid w:val="009B2534"/>
    <w:rsid w:val="009C21DD"/>
    <w:rsid w:val="009C2525"/>
    <w:rsid w:val="009C498B"/>
    <w:rsid w:val="009C6290"/>
    <w:rsid w:val="009E45CB"/>
    <w:rsid w:val="009F2FAE"/>
    <w:rsid w:val="009F4CB6"/>
    <w:rsid w:val="009F7DD4"/>
    <w:rsid w:val="00A0109A"/>
    <w:rsid w:val="00A038F0"/>
    <w:rsid w:val="00A0632A"/>
    <w:rsid w:val="00A063CE"/>
    <w:rsid w:val="00A142AE"/>
    <w:rsid w:val="00A20913"/>
    <w:rsid w:val="00A228D8"/>
    <w:rsid w:val="00A26FAE"/>
    <w:rsid w:val="00A30869"/>
    <w:rsid w:val="00A31DB1"/>
    <w:rsid w:val="00A326C5"/>
    <w:rsid w:val="00A43B82"/>
    <w:rsid w:val="00A508CA"/>
    <w:rsid w:val="00A5657C"/>
    <w:rsid w:val="00A624F6"/>
    <w:rsid w:val="00A63685"/>
    <w:rsid w:val="00A65788"/>
    <w:rsid w:val="00A7122D"/>
    <w:rsid w:val="00A73BAA"/>
    <w:rsid w:val="00A74BF1"/>
    <w:rsid w:val="00A74DF0"/>
    <w:rsid w:val="00A7575F"/>
    <w:rsid w:val="00A77814"/>
    <w:rsid w:val="00A81415"/>
    <w:rsid w:val="00A83284"/>
    <w:rsid w:val="00A83A95"/>
    <w:rsid w:val="00A85D7F"/>
    <w:rsid w:val="00A90891"/>
    <w:rsid w:val="00AA1882"/>
    <w:rsid w:val="00AA232A"/>
    <w:rsid w:val="00AA39C5"/>
    <w:rsid w:val="00AA3E5B"/>
    <w:rsid w:val="00AA3FA8"/>
    <w:rsid w:val="00AB02C4"/>
    <w:rsid w:val="00AC03D0"/>
    <w:rsid w:val="00AC583A"/>
    <w:rsid w:val="00AC649C"/>
    <w:rsid w:val="00AC753C"/>
    <w:rsid w:val="00AD7CB1"/>
    <w:rsid w:val="00AE0782"/>
    <w:rsid w:val="00AE712C"/>
    <w:rsid w:val="00AE74A0"/>
    <w:rsid w:val="00AE76D0"/>
    <w:rsid w:val="00AF3E18"/>
    <w:rsid w:val="00B011E6"/>
    <w:rsid w:val="00B01369"/>
    <w:rsid w:val="00B0310B"/>
    <w:rsid w:val="00B1149B"/>
    <w:rsid w:val="00B12D50"/>
    <w:rsid w:val="00B17FED"/>
    <w:rsid w:val="00B202CE"/>
    <w:rsid w:val="00B20D27"/>
    <w:rsid w:val="00B255C9"/>
    <w:rsid w:val="00B27C19"/>
    <w:rsid w:val="00B3554B"/>
    <w:rsid w:val="00B4520C"/>
    <w:rsid w:val="00B646DF"/>
    <w:rsid w:val="00B64848"/>
    <w:rsid w:val="00B81B50"/>
    <w:rsid w:val="00B81F1B"/>
    <w:rsid w:val="00B82E23"/>
    <w:rsid w:val="00B8552F"/>
    <w:rsid w:val="00B86F33"/>
    <w:rsid w:val="00B90617"/>
    <w:rsid w:val="00B96C61"/>
    <w:rsid w:val="00BA1EE4"/>
    <w:rsid w:val="00BA283F"/>
    <w:rsid w:val="00BB1B63"/>
    <w:rsid w:val="00BB4BEF"/>
    <w:rsid w:val="00BD0685"/>
    <w:rsid w:val="00BD15FF"/>
    <w:rsid w:val="00BD1EC9"/>
    <w:rsid w:val="00BD6748"/>
    <w:rsid w:val="00BE3545"/>
    <w:rsid w:val="00BF0532"/>
    <w:rsid w:val="00BF187F"/>
    <w:rsid w:val="00BF4E57"/>
    <w:rsid w:val="00BF6F4A"/>
    <w:rsid w:val="00C01F65"/>
    <w:rsid w:val="00C0682F"/>
    <w:rsid w:val="00C07011"/>
    <w:rsid w:val="00C07ABB"/>
    <w:rsid w:val="00C10219"/>
    <w:rsid w:val="00C11E58"/>
    <w:rsid w:val="00C11F2B"/>
    <w:rsid w:val="00C144C8"/>
    <w:rsid w:val="00C20351"/>
    <w:rsid w:val="00C3123C"/>
    <w:rsid w:val="00C3227C"/>
    <w:rsid w:val="00C3704B"/>
    <w:rsid w:val="00C37067"/>
    <w:rsid w:val="00C42F1B"/>
    <w:rsid w:val="00C44A1F"/>
    <w:rsid w:val="00C462D2"/>
    <w:rsid w:val="00C50C97"/>
    <w:rsid w:val="00C522FB"/>
    <w:rsid w:val="00C57263"/>
    <w:rsid w:val="00C62C22"/>
    <w:rsid w:val="00C64ACD"/>
    <w:rsid w:val="00C7132E"/>
    <w:rsid w:val="00C76FB9"/>
    <w:rsid w:val="00C8542A"/>
    <w:rsid w:val="00C90B0C"/>
    <w:rsid w:val="00C91D10"/>
    <w:rsid w:val="00C97584"/>
    <w:rsid w:val="00CA3955"/>
    <w:rsid w:val="00CB01E5"/>
    <w:rsid w:val="00CB0FF3"/>
    <w:rsid w:val="00CB42D2"/>
    <w:rsid w:val="00CB50A0"/>
    <w:rsid w:val="00CB5B2A"/>
    <w:rsid w:val="00CC1930"/>
    <w:rsid w:val="00CC5632"/>
    <w:rsid w:val="00CC6B98"/>
    <w:rsid w:val="00CC730C"/>
    <w:rsid w:val="00CE3BBD"/>
    <w:rsid w:val="00CE4408"/>
    <w:rsid w:val="00CE7539"/>
    <w:rsid w:val="00CE7AFD"/>
    <w:rsid w:val="00CF00FD"/>
    <w:rsid w:val="00CF0222"/>
    <w:rsid w:val="00CF0B38"/>
    <w:rsid w:val="00CF76E7"/>
    <w:rsid w:val="00D012CF"/>
    <w:rsid w:val="00D122E9"/>
    <w:rsid w:val="00D13657"/>
    <w:rsid w:val="00D30137"/>
    <w:rsid w:val="00D335FA"/>
    <w:rsid w:val="00D4502F"/>
    <w:rsid w:val="00D46F12"/>
    <w:rsid w:val="00D521C3"/>
    <w:rsid w:val="00D52236"/>
    <w:rsid w:val="00D64525"/>
    <w:rsid w:val="00D71C7F"/>
    <w:rsid w:val="00D733A0"/>
    <w:rsid w:val="00D751ED"/>
    <w:rsid w:val="00D818C8"/>
    <w:rsid w:val="00D92BBF"/>
    <w:rsid w:val="00D96BCF"/>
    <w:rsid w:val="00DA107D"/>
    <w:rsid w:val="00DA269C"/>
    <w:rsid w:val="00DA6FD6"/>
    <w:rsid w:val="00DA7B95"/>
    <w:rsid w:val="00DB2AB6"/>
    <w:rsid w:val="00DC148D"/>
    <w:rsid w:val="00DD0E5A"/>
    <w:rsid w:val="00DD3380"/>
    <w:rsid w:val="00DD5D28"/>
    <w:rsid w:val="00DD607C"/>
    <w:rsid w:val="00DE1AD0"/>
    <w:rsid w:val="00DE3769"/>
    <w:rsid w:val="00DE6F34"/>
    <w:rsid w:val="00DE73AA"/>
    <w:rsid w:val="00DF1E86"/>
    <w:rsid w:val="00DF53F1"/>
    <w:rsid w:val="00DF5457"/>
    <w:rsid w:val="00DF5F5E"/>
    <w:rsid w:val="00DF71F4"/>
    <w:rsid w:val="00DF77D9"/>
    <w:rsid w:val="00E04324"/>
    <w:rsid w:val="00E045E6"/>
    <w:rsid w:val="00E15538"/>
    <w:rsid w:val="00E1783B"/>
    <w:rsid w:val="00E21D96"/>
    <w:rsid w:val="00E224CC"/>
    <w:rsid w:val="00E2507B"/>
    <w:rsid w:val="00E2769D"/>
    <w:rsid w:val="00E27872"/>
    <w:rsid w:val="00E3063D"/>
    <w:rsid w:val="00E31F7D"/>
    <w:rsid w:val="00E34B01"/>
    <w:rsid w:val="00E35DC4"/>
    <w:rsid w:val="00E36110"/>
    <w:rsid w:val="00E41FFB"/>
    <w:rsid w:val="00E42E2E"/>
    <w:rsid w:val="00E56906"/>
    <w:rsid w:val="00E60A9F"/>
    <w:rsid w:val="00E7100B"/>
    <w:rsid w:val="00E713AA"/>
    <w:rsid w:val="00E750A2"/>
    <w:rsid w:val="00E80D12"/>
    <w:rsid w:val="00E81668"/>
    <w:rsid w:val="00E87335"/>
    <w:rsid w:val="00E94E66"/>
    <w:rsid w:val="00E96793"/>
    <w:rsid w:val="00E971E2"/>
    <w:rsid w:val="00EA3E46"/>
    <w:rsid w:val="00EA5A40"/>
    <w:rsid w:val="00EB2A51"/>
    <w:rsid w:val="00EB60F2"/>
    <w:rsid w:val="00EC1CEF"/>
    <w:rsid w:val="00ED11A3"/>
    <w:rsid w:val="00ED1F6F"/>
    <w:rsid w:val="00ED2EEE"/>
    <w:rsid w:val="00ED31B6"/>
    <w:rsid w:val="00ED48E8"/>
    <w:rsid w:val="00ED605F"/>
    <w:rsid w:val="00EE14F4"/>
    <w:rsid w:val="00EE1788"/>
    <w:rsid w:val="00EE4FFE"/>
    <w:rsid w:val="00EE64BF"/>
    <w:rsid w:val="00EE7C96"/>
    <w:rsid w:val="00EF1416"/>
    <w:rsid w:val="00EF3540"/>
    <w:rsid w:val="00EF3610"/>
    <w:rsid w:val="00EF72AF"/>
    <w:rsid w:val="00F02692"/>
    <w:rsid w:val="00F05BA0"/>
    <w:rsid w:val="00F15F90"/>
    <w:rsid w:val="00F16652"/>
    <w:rsid w:val="00F205BB"/>
    <w:rsid w:val="00F2549D"/>
    <w:rsid w:val="00F26F53"/>
    <w:rsid w:val="00F270BE"/>
    <w:rsid w:val="00F3060E"/>
    <w:rsid w:val="00F413FA"/>
    <w:rsid w:val="00F453ED"/>
    <w:rsid w:val="00F45B3E"/>
    <w:rsid w:val="00F479B5"/>
    <w:rsid w:val="00F56432"/>
    <w:rsid w:val="00F56DE1"/>
    <w:rsid w:val="00F63FCC"/>
    <w:rsid w:val="00F6495C"/>
    <w:rsid w:val="00F86827"/>
    <w:rsid w:val="00F90826"/>
    <w:rsid w:val="00F90A12"/>
    <w:rsid w:val="00F96469"/>
    <w:rsid w:val="00F9660E"/>
    <w:rsid w:val="00FA4F75"/>
    <w:rsid w:val="00FA597B"/>
    <w:rsid w:val="00FB260E"/>
    <w:rsid w:val="00FC1B43"/>
    <w:rsid w:val="00FC3B29"/>
    <w:rsid w:val="00FD255A"/>
    <w:rsid w:val="00FD7B10"/>
    <w:rsid w:val="00FD7C60"/>
    <w:rsid w:val="00FF3D25"/>
    <w:rsid w:val="00FF4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90EAB6-EBB5-40C9-B98F-FECB697C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rsid w:val="003D6F44"/>
    <w:pPr>
      <w:keepNext/>
      <w:keepLines/>
      <w:overflowPunct w:val="0"/>
      <w:autoSpaceDE w:val="0"/>
      <w:autoSpaceDN w:val="0"/>
      <w:adjustRightInd w:val="0"/>
      <w:spacing w:before="640" w:after="240"/>
      <w:textAlignment w:val="baseline"/>
      <w:outlineLvl w:val="0"/>
    </w:pPr>
    <w:rPr>
      <w:rFonts w:ascii="Courier New" w:hAnsi="Courier New"/>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Date">
    <w:name w:val="Date"/>
    <w:basedOn w:val="BodyText"/>
    <w:rsid w:val="003D6F44"/>
    <w:pPr>
      <w:overflowPunct w:val="0"/>
      <w:autoSpaceDE w:val="0"/>
      <w:autoSpaceDN w:val="0"/>
      <w:adjustRightInd w:val="0"/>
      <w:spacing w:after="720"/>
      <w:ind w:left="4680"/>
      <w:textAlignment w:val="baseline"/>
    </w:pPr>
    <w:rPr>
      <w:rFonts w:ascii="Courier New" w:hAnsi="Courier New"/>
      <w:szCs w:val="20"/>
    </w:rPr>
  </w:style>
  <w:style w:type="paragraph" w:customStyle="1" w:styleId="ReturnAddress">
    <w:name w:val="Return Address"/>
    <w:basedOn w:val="Normal"/>
    <w:rsid w:val="003D6F44"/>
    <w:pPr>
      <w:keepLines/>
      <w:overflowPunct w:val="0"/>
      <w:autoSpaceDE w:val="0"/>
      <w:autoSpaceDN w:val="0"/>
      <w:adjustRightInd w:val="0"/>
      <w:ind w:left="4680"/>
      <w:textAlignment w:val="baseline"/>
    </w:pPr>
    <w:rPr>
      <w:rFonts w:ascii="Courier New" w:hAnsi="Courier New"/>
      <w:szCs w:val="20"/>
    </w:rPr>
  </w:style>
  <w:style w:type="paragraph" w:customStyle="1" w:styleId="CompanyName">
    <w:name w:val="Company Name"/>
    <w:basedOn w:val="BodyText"/>
    <w:rsid w:val="003D6F44"/>
    <w:pPr>
      <w:keepNext/>
      <w:overflowPunct w:val="0"/>
      <w:autoSpaceDE w:val="0"/>
      <w:autoSpaceDN w:val="0"/>
      <w:adjustRightInd w:val="0"/>
      <w:spacing w:after="0"/>
      <w:ind w:left="5400" w:hanging="720"/>
      <w:textAlignment w:val="baseline"/>
    </w:pPr>
    <w:rPr>
      <w:rFonts w:ascii="Courier New" w:hAnsi="Courier New"/>
      <w:caps/>
      <w:szCs w:val="20"/>
    </w:rPr>
  </w:style>
  <w:style w:type="paragraph" w:styleId="BodyText">
    <w:name w:val="Body Text"/>
    <w:basedOn w:val="Normal"/>
    <w:rsid w:val="003D6F44"/>
    <w:pPr>
      <w:spacing w:after="120"/>
    </w:pPr>
  </w:style>
  <w:style w:type="paragraph" w:styleId="Header">
    <w:name w:val="header"/>
    <w:basedOn w:val="Normal"/>
    <w:rsid w:val="009A09CB"/>
    <w:pPr>
      <w:tabs>
        <w:tab w:val="center" w:pos="4320"/>
        <w:tab w:val="right" w:pos="8640"/>
      </w:tabs>
    </w:pPr>
  </w:style>
  <w:style w:type="paragraph" w:styleId="Footer">
    <w:name w:val="footer"/>
    <w:basedOn w:val="Normal"/>
    <w:rsid w:val="009A09CB"/>
    <w:pPr>
      <w:tabs>
        <w:tab w:val="center" w:pos="4320"/>
        <w:tab w:val="right" w:pos="8640"/>
      </w:tabs>
    </w:pPr>
  </w:style>
  <w:style w:type="paragraph" w:styleId="BlockText">
    <w:name w:val="Block Text"/>
    <w:basedOn w:val="Normal"/>
    <w:rsid w:val="00AC7733"/>
    <w:pPr>
      <w:ind w:left="6480" w:right="-180" w:firstLine="720"/>
    </w:pPr>
    <w:rPr>
      <w:sz w:val="22"/>
    </w:rPr>
  </w:style>
  <w:style w:type="character" w:styleId="CommentReference">
    <w:name w:val="annotation reference"/>
    <w:basedOn w:val="DefaultParagraphFont"/>
    <w:semiHidden/>
    <w:rsid w:val="00C4735D"/>
    <w:rPr>
      <w:sz w:val="16"/>
      <w:szCs w:val="16"/>
    </w:rPr>
  </w:style>
  <w:style w:type="paragraph" w:styleId="CommentText">
    <w:name w:val="annotation text"/>
    <w:basedOn w:val="Normal"/>
    <w:link w:val="CommentTextChar"/>
    <w:semiHidden/>
    <w:rsid w:val="00C4735D"/>
    <w:rPr>
      <w:sz w:val="20"/>
      <w:szCs w:val="20"/>
    </w:rPr>
  </w:style>
  <w:style w:type="paragraph" w:styleId="CommentSubject">
    <w:name w:val="annotation subject"/>
    <w:basedOn w:val="CommentText"/>
    <w:next w:val="CommentText"/>
    <w:semiHidden/>
    <w:rsid w:val="00C4735D"/>
    <w:rPr>
      <w:b/>
      <w:bCs/>
    </w:rPr>
  </w:style>
  <w:style w:type="paragraph" w:styleId="BalloonText">
    <w:name w:val="Balloon Text"/>
    <w:basedOn w:val="Normal"/>
    <w:semiHidden/>
    <w:rsid w:val="00C4735D"/>
    <w:rPr>
      <w:rFonts w:ascii="Tahoma" w:hAnsi="Tahoma" w:cs="Tahoma"/>
      <w:sz w:val="16"/>
      <w:szCs w:val="16"/>
    </w:rPr>
  </w:style>
  <w:style w:type="character" w:customStyle="1" w:styleId="CommentTextChar">
    <w:name w:val="Comment Text Char"/>
    <w:basedOn w:val="DefaultParagraphFont"/>
    <w:link w:val="CommentText"/>
    <w:semiHidden/>
    <w:rsid w:val="003A7E97"/>
  </w:style>
  <w:style w:type="character" w:customStyle="1" w:styleId="apple-style-span">
    <w:name w:val="apple-style-span"/>
    <w:basedOn w:val="DefaultParagraphFont"/>
    <w:rsid w:val="00020A4A"/>
  </w:style>
  <w:style w:type="paragraph" w:styleId="NormalWeb">
    <w:name w:val="Normal (Web)"/>
    <w:basedOn w:val="Normal"/>
    <w:uiPriority w:val="99"/>
    <w:unhideWhenUsed/>
    <w:rsid w:val="00D521C3"/>
    <w:pPr>
      <w:spacing w:before="100" w:beforeAutospacing="1" w:after="100" w:afterAutospacing="1"/>
    </w:pPr>
  </w:style>
  <w:style w:type="character" w:styleId="Strong">
    <w:name w:val="Strong"/>
    <w:basedOn w:val="DefaultParagraphFont"/>
    <w:uiPriority w:val="22"/>
    <w:qFormat/>
    <w:rsid w:val="00D521C3"/>
    <w:rPr>
      <w:b/>
      <w:bCs/>
    </w:rPr>
  </w:style>
  <w:style w:type="character" w:styleId="Emphasis">
    <w:name w:val="Emphasis"/>
    <w:basedOn w:val="DefaultParagraphFont"/>
    <w:uiPriority w:val="20"/>
    <w:qFormat/>
    <w:rsid w:val="00D521C3"/>
    <w:rPr>
      <w:i/>
      <w:iCs/>
    </w:rPr>
  </w:style>
  <w:style w:type="paragraph" w:styleId="ListParagraph">
    <w:name w:val="List Paragraph"/>
    <w:basedOn w:val="Normal"/>
    <w:uiPriority w:val="34"/>
    <w:qFormat/>
    <w:rsid w:val="00DD0E5A"/>
    <w:pPr>
      <w:ind w:left="720"/>
      <w:contextualSpacing/>
    </w:pPr>
  </w:style>
  <w:style w:type="paragraph" w:customStyle="1" w:styleId="Default">
    <w:name w:val="Default"/>
    <w:rsid w:val="00660204"/>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7E28A3"/>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E28A3"/>
    <w:rPr>
      <w:rFonts w:ascii="Calibri" w:eastAsiaTheme="minorHAnsi" w:hAnsi="Calibri" w:cs="Consolas"/>
      <w:sz w:val="22"/>
      <w:szCs w:val="21"/>
    </w:rPr>
  </w:style>
  <w:style w:type="table" w:styleId="TableGrid">
    <w:name w:val="Table Grid"/>
    <w:basedOn w:val="TableNormal"/>
    <w:rsid w:val="009A5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CA3955"/>
    <w:pPr>
      <w:spacing w:line="241" w:lineRule="atLeast"/>
    </w:pPr>
    <w:rPr>
      <w:rFonts w:ascii="Gill Sans MT" w:eastAsiaTheme="minorHAnsi" w:hAnsi="Gill Sans MT" w:cstheme="minorBidi"/>
      <w:color w:val="auto"/>
    </w:rPr>
  </w:style>
  <w:style w:type="character" w:customStyle="1" w:styleId="A6">
    <w:name w:val="A6"/>
    <w:uiPriority w:val="99"/>
    <w:rsid w:val="00CA3955"/>
    <w:rPr>
      <w:rFonts w:ascii="Gill Sans MT" w:hAnsi="Gill Sans MT" w:cs="Gill Sans MT" w:hint="default"/>
      <w:color w:val="000000"/>
      <w:sz w:val="30"/>
      <w:szCs w:val="30"/>
    </w:rPr>
  </w:style>
  <w:style w:type="character" w:customStyle="1" w:styleId="apple-converted-space">
    <w:name w:val="apple-converted-space"/>
    <w:basedOn w:val="DefaultParagraphFont"/>
    <w:rsid w:val="00DA7B95"/>
  </w:style>
  <w:style w:type="table" w:styleId="PlainTable4">
    <w:name w:val="Plain Table 4"/>
    <w:basedOn w:val="TableNormal"/>
    <w:uiPriority w:val="44"/>
    <w:rsid w:val="00180BB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180BB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7Colorful">
    <w:name w:val="List Table 7 Colorful"/>
    <w:basedOn w:val="TableNormal"/>
    <w:uiPriority w:val="52"/>
    <w:rsid w:val="00180BB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
    <w:name w:val="List Table 5 Dark"/>
    <w:basedOn w:val="TableNormal"/>
    <w:uiPriority w:val="50"/>
    <w:rsid w:val="00180BB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180BB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180BB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7Colorful">
    <w:name w:val="Grid Table 7 Colorful"/>
    <w:basedOn w:val="TableNormal"/>
    <w:uiPriority w:val="52"/>
    <w:rsid w:val="00180BB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180BB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180BB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180BB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801C38"/>
    <w:rPr>
      <w:color w:val="800080" w:themeColor="followedHyperlink"/>
      <w:u w:val="single"/>
    </w:rPr>
  </w:style>
  <w:style w:type="paragraph" w:styleId="NoSpacing">
    <w:name w:val="No Spacing"/>
    <w:uiPriority w:val="1"/>
    <w:qFormat/>
    <w:rsid w:val="005878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6964">
      <w:bodyDiv w:val="1"/>
      <w:marLeft w:val="0"/>
      <w:marRight w:val="0"/>
      <w:marTop w:val="0"/>
      <w:marBottom w:val="0"/>
      <w:divBdr>
        <w:top w:val="none" w:sz="0" w:space="0" w:color="auto"/>
        <w:left w:val="none" w:sz="0" w:space="0" w:color="auto"/>
        <w:bottom w:val="none" w:sz="0" w:space="0" w:color="auto"/>
        <w:right w:val="none" w:sz="0" w:space="0" w:color="auto"/>
      </w:divBdr>
    </w:div>
    <w:div w:id="52050985">
      <w:bodyDiv w:val="1"/>
      <w:marLeft w:val="0"/>
      <w:marRight w:val="0"/>
      <w:marTop w:val="0"/>
      <w:marBottom w:val="0"/>
      <w:divBdr>
        <w:top w:val="none" w:sz="0" w:space="0" w:color="auto"/>
        <w:left w:val="none" w:sz="0" w:space="0" w:color="auto"/>
        <w:bottom w:val="none" w:sz="0" w:space="0" w:color="auto"/>
        <w:right w:val="none" w:sz="0" w:space="0" w:color="auto"/>
      </w:divBdr>
    </w:div>
    <w:div w:id="140931977">
      <w:bodyDiv w:val="1"/>
      <w:marLeft w:val="0"/>
      <w:marRight w:val="0"/>
      <w:marTop w:val="0"/>
      <w:marBottom w:val="0"/>
      <w:divBdr>
        <w:top w:val="none" w:sz="0" w:space="0" w:color="auto"/>
        <w:left w:val="none" w:sz="0" w:space="0" w:color="auto"/>
        <w:bottom w:val="none" w:sz="0" w:space="0" w:color="auto"/>
        <w:right w:val="none" w:sz="0" w:space="0" w:color="auto"/>
      </w:divBdr>
    </w:div>
    <w:div w:id="165482840">
      <w:bodyDiv w:val="1"/>
      <w:marLeft w:val="0"/>
      <w:marRight w:val="0"/>
      <w:marTop w:val="0"/>
      <w:marBottom w:val="0"/>
      <w:divBdr>
        <w:top w:val="none" w:sz="0" w:space="0" w:color="auto"/>
        <w:left w:val="none" w:sz="0" w:space="0" w:color="auto"/>
        <w:bottom w:val="none" w:sz="0" w:space="0" w:color="auto"/>
        <w:right w:val="none" w:sz="0" w:space="0" w:color="auto"/>
      </w:divBdr>
    </w:div>
    <w:div w:id="197158400">
      <w:bodyDiv w:val="1"/>
      <w:marLeft w:val="0"/>
      <w:marRight w:val="0"/>
      <w:marTop w:val="0"/>
      <w:marBottom w:val="0"/>
      <w:divBdr>
        <w:top w:val="none" w:sz="0" w:space="0" w:color="auto"/>
        <w:left w:val="none" w:sz="0" w:space="0" w:color="auto"/>
        <w:bottom w:val="none" w:sz="0" w:space="0" w:color="auto"/>
        <w:right w:val="none" w:sz="0" w:space="0" w:color="auto"/>
      </w:divBdr>
      <w:divsChild>
        <w:div w:id="269821707">
          <w:marLeft w:val="0"/>
          <w:marRight w:val="0"/>
          <w:marTop w:val="0"/>
          <w:marBottom w:val="0"/>
          <w:divBdr>
            <w:top w:val="none" w:sz="0" w:space="0" w:color="auto"/>
            <w:left w:val="none" w:sz="0" w:space="0" w:color="auto"/>
            <w:bottom w:val="none" w:sz="0" w:space="0" w:color="auto"/>
            <w:right w:val="none" w:sz="0" w:space="0" w:color="auto"/>
          </w:divBdr>
        </w:div>
        <w:div w:id="356274301">
          <w:marLeft w:val="0"/>
          <w:marRight w:val="0"/>
          <w:marTop w:val="0"/>
          <w:marBottom w:val="0"/>
          <w:divBdr>
            <w:top w:val="none" w:sz="0" w:space="0" w:color="auto"/>
            <w:left w:val="none" w:sz="0" w:space="0" w:color="auto"/>
            <w:bottom w:val="none" w:sz="0" w:space="0" w:color="auto"/>
            <w:right w:val="none" w:sz="0" w:space="0" w:color="auto"/>
          </w:divBdr>
        </w:div>
        <w:div w:id="362218438">
          <w:marLeft w:val="0"/>
          <w:marRight w:val="0"/>
          <w:marTop w:val="0"/>
          <w:marBottom w:val="0"/>
          <w:divBdr>
            <w:top w:val="none" w:sz="0" w:space="0" w:color="auto"/>
            <w:left w:val="none" w:sz="0" w:space="0" w:color="auto"/>
            <w:bottom w:val="none" w:sz="0" w:space="0" w:color="auto"/>
            <w:right w:val="none" w:sz="0" w:space="0" w:color="auto"/>
          </w:divBdr>
        </w:div>
        <w:div w:id="524833195">
          <w:marLeft w:val="0"/>
          <w:marRight w:val="0"/>
          <w:marTop w:val="0"/>
          <w:marBottom w:val="0"/>
          <w:divBdr>
            <w:top w:val="none" w:sz="0" w:space="0" w:color="auto"/>
            <w:left w:val="none" w:sz="0" w:space="0" w:color="auto"/>
            <w:bottom w:val="none" w:sz="0" w:space="0" w:color="auto"/>
            <w:right w:val="none" w:sz="0" w:space="0" w:color="auto"/>
          </w:divBdr>
        </w:div>
        <w:div w:id="548877852">
          <w:marLeft w:val="0"/>
          <w:marRight w:val="0"/>
          <w:marTop w:val="0"/>
          <w:marBottom w:val="0"/>
          <w:divBdr>
            <w:top w:val="none" w:sz="0" w:space="0" w:color="auto"/>
            <w:left w:val="none" w:sz="0" w:space="0" w:color="auto"/>
            <w:bottom w:val="none" w:sz="0" w:space="0" w:color="auto"/>
            <w:right w:val="none" w:sz="0" w:space="0" w:color="auto"/>
          </w:divBdr>
        </w:div>
        <w:div w:id="1027636772">
          <w:marLeft w:val="0"/>
          <w:marRight w:val="0"/>
          <w:marTop w:val="150"/>
          <w:marBottom w:val="150"/>
          <w:divBdr>
            <w:top w:val="none" w:sz="0" w:space="0" w:color="auto"/>
            <w:left w:val="none" w:sz="0" w:space="0" w:color="auto"/>
            <w:bottom w:val="none" w:sz="0" w:space="0" w:color="auto"/>
            <w:right w:val="none" w:sz="0" w:space="0" w:color="auto"/>
          </w:divBdr>
        </w:div>
        <w:div w:id="1065298830">
          <w:marLeft w:val="0"/>
          <w:marRight w:val="0"/>
          <w:marTop w:val="0"/>
          <w:marBottom w:val="0"/>
          <w:divBdr>
            <w:top w:val="none" w:sz="0" w:space="0" w:color="auto"/>
            <w:left w:val="none" w:sz="0" w:space="0" w:color="auto"/>
            <w:bottom w:val="none" w:sz="0" w:space="0" w:color="auto"/>
            <w:right w:val="none" w:sz="0" w:space="0" w:color="auto"/>
          </w:divBdr>
        </w:div>
        <w:div w:id="1191603295">
          <w:marLeft w:val="0"/>
          <w:marRight w:val="0"/>
          <w:marTop w:val="0"/>
          <w:marBottom w:val="0"/>
          <w:divBdr>
            <w:top w:val="none" w:sz="0" w:space="0" w:color="auto"/>
            <w:left w:val="none" w:sz="0" w:space="0" w:color="auto"/>
            <w:bottom w:val="none" w:sz="0" w:space="0" w:color="auto"/>
            <w:right w:val="none" w:sz="0" w:space="0" w:color="auto"/>
          </w:divBdr>
        </w:div>
        <w:div w:id="1207717489">
          <w:marLeft w:val="0"/>
          <w:marRight w:val="0"/>
          <w:marTop w:val="0"/>
          <w:marBottom w:val="0"/>
          <w:divBdr>
            <w:top w:val="none" w:sz="0" w:space="0" w:color="auto"/>
            <w:left w:val="none" w:sz="0" w:space="0" w:color="auto"/>
            <w:bottom w:val="none" w:sz="0" w:space="0" w:color="auto"/>
            <w:right w:val="none" w:sz="0" w:space="0" w:color="auto"/>
          </w:divBdr>
        </w:div>
        <w:div w:id="1222014906">
          <w:marLeft w:val="0"/>
          <w:marRight w:val="0"/>
          <w:marTop w:val="0"/>
          <w:marBottom w:val="0"/>
          <w:divBdr>
            <w:top w:val="none" w:sz="0" w:space="0" w:color="auto"/>
            <w:left w:val="none" w:sz="0" w:space="0" w:color="auto"/>
            <w:bottom w:val="none" w:sz="0" w:space="0" w:color="auto"/>
            <w:right w:val="none" w:sz="0" w:space="0" w:color="auto"/>
          </w:divBdr>
        </w:div>
        <w:div w:id="1246652774">
          <w:marLeft w:val="0"/>
          <w:marRight w:val="0"/>
          <w:marTop w:val="0"/>
          <w:marBottom w:val="0"/>
          <w:divBdr>
            <w:top w:val="none" w:sz="0" w:space="0" w:color="auto"/>
            <w:left w:val="none" w:sz="0" w:space="0" w:color="auto"/>
            <w:bottom w:val="none" w:sz="0" w:space="0" w:color="auto"/>
            <w:right w:val="none" w:sz="0" w:space="0" w:color="auto"/>
          </w:divBdr>
        </w:div>
        <w:div w:id="1285841981">
          <w:marLeft w:val="0"/>
          <w:marRight w:val="0"/>
          <w:marTop w:val="0"/>
          <w:marBottom w:val="0"/>
          <w:divBdr>
            <w:top w:val="none" w:sz="0" w:space="0" w:color="auto"/>
            <w:left w:val="none" w:sz="0" w:space="0" w:color="auto"/>
            <w:bottom w:val="none" w:sz="0" w:space="0" w:color="auto"/>
            <w:right w:val="none" w:sz="0" w:space="0" w:color="auto"/>
          </w:divBdr>
        </w:div>
        <w:div w:id="1356923274">
          <w:marLeft w:val="0"/>
          <w:marRight w:val="0"/>
          <w:marTop w:val="0"/>
          <w:marBottom w:val="0"/>
          <w:divBdr>
            <w:top w:val="none" w:sz="0" w:space="0" w:color="auto"/>
            <w:left w:val="none" w:sz="0" w:space="0" w:color="auto"/>
            <w:bottom w:val="none" w:sz="0" w:space="0" w:color="auto"/>
            <w:right w:val="none" w:sz="0" w:space="0" w:color="auto"/>
          </w:divBdr>
        </w:div>
        <w:div w:id="1397046223">
          <w:marLeft w:val="0"/>
          <w:marRight w:val="0"/>
          <w:marTop w:val="0"/>
          <w:marBottom w:val="0"/>
          <w:divBdr>
            <w:top w:val="none" w:sz="0" w:space="0" w:color="auto"/>
            <w:left w:val="none" w:sz="0" w:space="0" w:color="auto"/>
            <w:bottom w:val="none" w:sz="0" w:space="0" w:color="auto"/>
            <w:right w:val="none" w:sz="0" w:space="0" w:color="auto"/>
          </w:divBdr>
        </w:div>
        <w:div w:id="1680544057">
          <w:marLeft w:val="0"/>
          <w:marRight w:val="0"/>
          <w:marTop w:val="0"/>
          <w:marBottom w:val="0"/>
          <w:divBdr>
            <w:top w:val="none" w:sz="0" w:space="0" w:color="auto"/>
            <w:left w:val="none" w:sz="0" w:space="0" w:color="auto"/>
            <w:bottom w:val="none" w:sz="0" w:space="0" w:color="auto"/>
            <w:right w:val="none" w:sz="0" w:space="0" w:color="auto"/>
          </w:divBdr>
        </w:div>
        <w:div w:id="1742169956">
          <w:marLeft w:val="0"/>
          <w:marRight w:val="0"/>
          <w:marTop w:val="0"/>
          <w:marBottom w:val="0"/>
          <w:divBdr>
            <w:top w:val="none" w:sz="0" w:space="0" w:color="auto"/>
            <w:left w:val="none" w:sz="0" w:space="0" w:color="auto"/>
            <w:bottom w:val="none" w:sz="0" w:space="0" w:color="auto"/>
            <w:right w:val="none" w:sz="0" w:space="0" w:color="auto"/>
          </w:divBdr>
        </w:div>
        <w:div w:id="1886528797">
          <w:marLeft w:val="0"/>
          <w:marRight w:val="0"/>
          <w:marTop w:val="0"/>
          <w:marBottom w:val="0"/>
          <w:divBdr>
            <w:top w:val="none" w:sz="0" w:space="0" w:color="auto"/>
            <w:left w:val="none" w:sz="0" w:space="0" w:color="auto"/>
            <w:bottom w:val="none" w:sz="0" w:space="0" w:color="auto"/>
            <w:right w:val="none" w:sz="0" w:space="0" w:color="auto"/>
          </w:divBdr>
        </w:div>
        <w:div w:id="2081175843">
          <w:marLeft w:val="0"/>
          <w:marRight w:val="0"/>
          <w:marTop w:val="0"/>
          <w:marBottom w:val="0"/>
          <w:divBdr>
            <w:top w:val="none" w:sz="0" w:space="0" w:color="auto"/>
            <w:left w:val="none" w:sz="0" w:space="0" w:color="auto"/>
            <w:bottom w:val="none" w:sz="0" w:space="0" w:color="auto"/>
            <w:right w:val="none" w:sz="0" w:space="0" w:color="auto"/>
          </w:divBdr>
        </w:div>
        <w:div w:id="2113938239">
          <w:marLeft w:val="0"/>
          <w:marRight w:val="0"/>
          <w:marTop w:val="0"/>
          <w:marBottom w:val="0"/>
          <w:divBdr>
            <w:top w:val="none" w:sz="0" w:space="0" w:color="auto"/>
            <w:left w:val="none" w:sz="0" w:space="0" w:color="auto"/>
            <w:bottom w:val="none" w:sz="0" w:space="0" w:color="auto"/>
            <w:right w:val="none" w:sz="0" w:space="0" w:color="auto"/>
          </w:divBdr>
        </w:div>
      </w:divsChild>
    </w:div>
    <w:div w:id="199244077">
      <w:bodyDiv w:val="1"/>
      <w:marLeft w:val="0"/>
      <w:marRight w:val="0"/>
      <w:marTop w:val="0"/>
      <w:marBottom w:val="0"/>
      <w:divBdr>
        <w:top w:val="none" w:sz="0" w:space="0" w:color="auto"/>
        <w:left w:val="none" w:sz="0" w:space="0" w:color="auto"/>
        <w:bottom w:val="none" w:sz="0" w:space="0" w:color="auto"/>
        <w:right w:val="none" w:sz="0" w:space="0" w:color="auto"/>
      </w:divBdr>
    </w:div>
    <w:div w:id="201599155">
      <w:bodyDiv w:val="1"/>
      <w:marLeft w:val="0"/>
      <w:marRight w:val="0"/>
      <w:marTop w:val="0"/>
      <w:marBottom w:val="0"/>
      <w:divBdr>
        <w:top w:val="none" w:sz="0" w:space="0" w:color="auto"/>
        <w:left w:val="none" w:sz="0" w:space="0" w:color="auto"/>
        <w:bottom w:val="none" w:sz="0" w:space="0" w:color="auto"/>
        <w:right w:val="none" w:sz="0" w:space="0" w:color="auto"/>
      </w:divBdr>
    </w:div>
    <w:div w:id="362442805">
      <w:bodyDiv w:val="1"/>
      <w:marLeft w:val="0"/>
      <w:marRight w:val="0"/>
      <w:marTop w:val="0"/>
      <w:marBottom w:val="0"/>
      <w:divBdr>
        <w:top w:val="none" w:sz="0" w:space="0" w:color="auto"/>
        <w:left w:val="none" w:sz="0" w:space="0" w:color="auto"/>
        <w:bottom w:val="none" w:sz="0" w:space="0" w:color="auto"/>
        <w:right w:val="none" w:sz="0" w:space="0" w:color="auto"/>
      </w:divBdr>
    </w:div>
    <w:div w:id="444036339">
      <w:bodyDiv w:val="1"/>
      <w:marLeft w:val="0"/>
      <w:marRight w:val="0"/>
      <w:marTop w:val="0"/>
      <w:marBottom w:val="0"/>
      <w:divBdr>
        <w:top w:val="none" w:sz="0" w:space="0" w:color="auto"/>
        <w:left w:val="none" w:sz="0" w:space="0" w:color="auto"/>
        <w:bottom w:val="none" w:sz="0" w:space="0" w:color="auto"/>
        <w:right w:val="none" w:sz="0" w:space="0" w:color="auto"/>
      </w:divBdr>
    </w:div>
    <w:div w:id="543560083">
      <w:bodyDiv w:val="1"/>
      <w:marLeft w:val="0"/>
      <w:marRight w:val="0"/>
      <w:marTop w:val="0"/>
      <w:marBottom w:val="0"/>
      <w:divBdr>
        <w:top w:val="none" w:sz="0" w:space="0" w:color="auto"/>
        <w:left w:val="none" w:sz="0" w:space="0" w:color="auto"/>
        <w:bottom w:val="none" w:sz="0" w:space="0" w:color="auto"/>
        <w:right w:val="none" w:sz="0" w:space="0" w:color="auto"/>
      </w:divBdr>
    </w:div>
    <w:div w:id="576356113">
      <w:bodyDiv w:val="1"/>
      <w:marLeft w:val="0"/>
      <w:marRight w:val="0"/>
      <w:marTop w:val="0"/>
      <w:marBottom w:val="0"/>
      <w:divBdr>
        <w:top w:val="none" w:sz="0" w:space="0" w:color="auto"/>
        <w:left w:val="none" w:sz="0" w:space="0" w:color="auto"/>
        <w:bottom w:val="none" w:sz="0" w:space="0" w:color="auto"/>
        <w:right w:val="none" w:sz="0" w:space="0" w:color="auto"/>
      </w:divBdr>
    </w:div>
    <w:div w:id="604775198">
      <w:bodyDiv w:val="1"/>
      <w:marLeft w:val="0"/>
      <w:marRight w:val="0"/>
      <w:marTop w:val="0"/>
      <w:marBottom w:val="0"/>
      <w:divBdr>
        <w:top w:val="none" w:sz="0" w:space="0" w:color="auto"/>
        <w:left w:val="none" w:sz="0" w:space="0" w:color="auto"/>
        <w:bottom w:val="none" w:sz="0" w:space="0" w:color="auto"/>
        <w:right w:val="none" w:sz="0" w:space="0" w:color="auto"/>
      </w:divBdr>
    </w:div>
    <w:div w:id="610934661">
      <w:bodyDiv w:val="1"/>
      <w:marLeft w:val="0"/>
      <w:marRight w:val="0"/>
      <w:marTop w:val="0"/>
      <w:marBottom w:val="0"/>
      <w:divBdr>
        <w:top w:val="none" w:sz="0" w:space="0" w:color="auto"/>
        <w:left w:val="none" w:sz="0" w:space="0" w:color="auto"/>
        <w:bottom w:val="none" w:sz="0" w:space="0" w:color="auto"/>
        <w:right w:val="none" w:sz="0" w:space="0" w:color="auto"/>
      </w:divBdr>
    </w:div>
    <w:div w:id="626667676">
      <w:bodyDiv w:val="1"/>
      <w:marLeft w:val="0"/>
      <w:marRight w:val="0"/>
      <w:marTop w:val="0"/>
      <w:marBottom w:val="0"/>
      <w:divBdr>
        <w:top w:val="none" w:sz="0" w:space="0" w:color="auto"/>
        <w:left w:val="none" w:sz="0" w:space="0" w:color="auto"/>
        <w:bottom w:val="none" w:sz="0" w:space="0" w:color="auto"/>
        <w:right w:val="none" w:sz="0" w:space="0" w:color="auto"/>
      </w:divBdr>
    </w:div>
    <w:div w:id="687828397">
      <w:bodyDiv w:val="1"/>
      <w:marLeft w:val="0"/>
      <w:marRight w:val="0"/>
      <w:marTop w:val="0"/>
      <w:marBottom w:val="0"/>
      <w:divBdr>
        <w:top w:val="none" w:sz="0" w:space="0" w:color="auto"/>
        <w:left w:val="none" w:sz="0" w:space="0" w:color="auto"/>
        <w:bottom w:val="none" w:sz="0" w:space="0" w:color="auto"/>
        <w:right w:val="none" w:sz="0" w:space="0" w:color="auto"/>
      </w:divBdr>
    </w:div>
    <w:div w:id="720636561">
      <w:bodyDiv w:val="1"/>
      <w:marLeft w:val="0"/>
      <w:marRight w:val="0"/>
      <w:marTop w:val="0"/>
      <w:marBottom w:val="0"/>
      <w:divBdr>
        <w:top w:val="none" w:sz="0" w:space="0" w:color="auto"/>
        <w:left w:val="none" w:sz="0" w:space="0" w:color="auto"/>
        <w:bottom w:val="none" w:sz="0" w:space="0" w:color="auto"/>
        <w:right w:val="none" w:sz="0" w:space="0" w:color="auto"/>
      </w:divBdr>
    </w:div>
    <w:div w:id="810904273">
      <w:bodyDiv w:val="1"/>
      <w:marLeft w:val="0"/>
      <w:marRight w:val="0"/>
      <w:marTop w:val="0"/>
      <w:marBottom w:val="0"/>
      <w:divBdr>
        <w:top w:val="none" w:sz="0" w:space="0" w:color="auto"/>
        <w:left w:val="none" w:sz="0" w:space="0" w:color="auto"/>
        <w:bottom w:val="none" w:sz="0" w:space="0" w:color="auto"/>
        <w:right w:val="none" w:sz="0" w:space="0" w:color="auto"/>
      </w:divBdr>
    </w:div>
    <w:div w:id="829365782">
      <w:bodyDiv w:val="1"/>
      <w:marLeft w:val="0"/>
      <w:marRight w:val="0"/>
      <w:marTop w:val="0"/>
      <w:marBottom w:val="0"/>
      <w:divBdr>
        <w:top w:val="none" w:sz="0" w:space="0" w:color="auto"/>
        <w:left w:val="none" w:sz="0" w:space="0" w:color="auto"/>
        <w:bottom w:val="none" w:sz="0" w:space="0" w:color="auto"/>
        <w:right w:val="none" w:sz="0" w:space="0" w:color="auto"/>
      </w:divBdr>
    </w:div>
    <w:div w:id="886647635">
      <w:bodyDiv w:val="1"/>
      <w:marLeft w:val="0"/>
      <w:marRight w:val="0"/>
      <w:marTop w:val="0"/>
      <w:marBottom w:val="0"/>
      <w:divBdr>
        <w:top w:val="none" w:sz="0" w:space="0" w:color="auto"/>
        <w:left w:val="none" w:sz="0" w:space="0" w:color="auto"/>
        <w:bottom w:val="none" w:sz="0" w:space="0" w:color="auto"/>
        <w:right w:val="none" w:sz="0" w:space="0" w:color="auto"/>
      </w:divBdr>
    </w:div>
    <w:div w:id="988363414">
      <w:bodyDiv w:val="1"/>
      <w:marLeft w:val="0"/>
      <w:marRight w:val="0"/>
      <w:marTop w:val="0"/>
      <w:marBottom w:val="0"/>
      <w:divBdr>
        <w:top w:val="none" w:sz="0" w:space="0" w:color="auto"/>
        <w:left w:val="none" w:sz="0" w:space="0" w:color="auto"/>
        <w:bottom w:val="none" w:sz="0" w:space="0" w:color="auto"/>
        <w:right w:val="none" w:sz="0" w:space="0" w:color="auto"/>
      </w:divBdr>
    </w:div>
    <w:div w:id="989361779">
      <w:bodyDiv w:val="1"/>
      <w:marLeft w:val="0"/>
      <w:marRight w:val="0"/>
      <w:marTop w:val="0"/>
      <w:marBottom w:val="0"/>
      <w:divBdr>
        <w:top w:val="none" w:sz="0" w:space="0" w:color="auto"/>
        <w:left w:val="none" w:sz="0" w:space="0" w:color="auto"/>
        <w:bottom w:val="none" w:sz="0" w:space="0" w:color="auto"/>
        <w:right w:val="none" w:sz="0" w:space="0" w:color="auto"/>
      </w:divBdr>
    </w:div>
    <w:div w:id="1003624116">
      <w:bodyDiv w:val="1"/>
      <w:marLeft w:val="0"/>
      <w:marRight w:val="0"/>
      <w:marTop w:val="0"/>
      <w:marBottom w:val="0"/>
      <w:divBdr>
        <w:top w:val="none" w:sz="0" w:space="0" w:color="auto"/>
        <w:left w:val="none" w:sz="0" w:space="0" w:color="auto"/>
        <w:bottom w:val="none" w:sz="0" w:space="0" w:color="auto"/>
        <w:right w:val="none" w:sz="0" w:space="0" w:color="auto"/>
      </w:divBdr>
    </w:div>
    <w:div w:id="1013412656">
      <w:bodyDiv w:val="1"/>
      <w:marLeft w:val="0"/>
      <w:marRight w:val="0"/>
      <w:marTop w:val="0"/>
      <w:marBottom w:val="0"/>
      <w:divBdr>
        <w:top w:val="none" w:sz="0" w:space="0" w:color="auto"/>
        <w:left w:val="none" w:sz="0" w:space="0" w:color="auto"/>
        <w:bottom w:val="none" w:sz="0" w:space="0" w:color="auto"/>
        <w:right w:val="none" w:sz="0" w:space="0" w:color="auto"/>
      </w:divBdr>
    </w:div>
    <w:div w:id="1066027734">
      <w:bodyDiv w:val="1"/>
      <w:marLeft w:val="0"/>
      <w:marRight w:val="0"/>
      <w:marTop w:val="0"/>
      <w:marBottom w:val="0"/>
      <w:divBdr>
        <w:top w:val="none" w:sz="0" w:space="0" w:color="auto"/>
        <w:left w:val="none" w:sz="0" w:space="0" w:color="auto"/>
        <w:bottom w:val="none" w:sz="0" w:space="0" w:color="auto"/>
        <w:right w:val="none" w:sz="0" w:space="0" w:color="auto"/>
      </w:divBdr>
    </w:div>
    <w:div w:id="1071738618">
      <w:bodyDiv w:val="1"/>
      <w:marLeft w:val="0"/>
      <w:marRight w:val="0"/>
      <w:marTop w:val="0"/>
      <w:marBottom w:val="0"/>
      <w:divBdr>
        <w:top w:val="none" w:sz="0" w:space="0" w:color="auto"/>
        <w:left w:val="none" w:sz="0" w:space="0" w:color="auto"/>
        <w:bottom w:val="none" w:sz="0" w:space="0" w:color="auto"/>
        <w:right w:val="none" w:sz="0" w:space="0" w:color="auto"/>
      </w:divBdr>
    </w:div>
    <w:div w:id="1111513751">
      <w:bodyDiv w:val="1"/>
      <w:marLeft w:val="0"/>
      <w:marRight w:val="0"/>
      <w:marTop w:val="0"/>
      <w:marBottom w:val="0"/>
      <w:divBdr>
        <w:top w:val="none" w:sz="0" w:space="0" w:color="auto"/>
        <w:left w:val="none" w:sz="0" w:space="0" w:color="auto"/>
        <w:bottom w:val="none" w:sz="0" w:space="0" w:color="auto"/>
        <w:right w:val="none" w:sz="0" w:space="0" w:color="auto"/>
      </w:divBdr>
    </w:div>
    <w:div w:id="1116480560">
      <w:bodyDiv w:val="1"/>
      <w:marLeft w:val="0"/>
      <w:marRight w:val="0"/>
      <w:marTop w:val="0"/>
      <w:marBottom w:val="0"/>
      <w:divBdr>
        <w:top w:val="none" w:sz="0" w:space="0" w:color="auto"/>
        <w:left w:val="none" w:sz="0" w:space="0" w:color="auto"/>
        <w:bottom w:val="none" w:sz="0" w:space="0" w:color="auto"/>
        <w:right w:val="none" w:sz="0" w:space="0" w:color="auto"/>
      </w:divBdr>
    </w:div>
    <w:div w:id="1124301685">
      <w:bodyDiv w:val="1"/>
      <w:marLeft w:val="0"/>
      <w:marRight w:val="0"/>
      <w:marTop w:val="0"/>
      <w:marBottom w:val="0"/>
      <w:divBdr>
        <w:top w:val="none" w:sz="0" w:space="0" w:color="auto"/>
        <w:left w:val="none" w:sz="0" w:space="0" w:color="auto"/>
        <w:bottom w:val="none" w:sz="0" w:space="0" w:color="auto"/>
        <w:right w:val="none" w:sz="0" w:space="0" w:color="auto"/>
      </w:divBdr>
    </w:div>
    <w:div w:id="1142385367">
      <w:bodyDiv w:val="1"/>
      <w:marLeft w:val="0"/>
      <w:marRight w:val="0"/>
      <w:marTop w:val="0"/>
      <w:marBottom w:val="0"/>
      <w:divBdr>
        <w:top w:val="none" w:sz="0" w:space="0" w:color="auto"/>
        <w:left w:val="none" w:sz="0" w:space="0" w:color="auto"/>
        <w:bottom w:val="none" w:sz="0" w:space="0" w:color="auto"/>
        <w:right w:val="none" w:sz="0" w:space="0" w:color="auto"/>
      </w:divBdr>
    </w:div>
    <w:div w:id="1146748979">
      <w:bodyDiv w:val="1"/>
      <w:marLeft w:val="0"/>
      <w:marRight w:val="0"/>
      <w:marTop w:val="0"/>
      <w:marBottom w:val="0"/>
      <w:divBdr>
        <w:top w:val="none" w:sz="0" w:space="0" w:color="auto"/>
        <w:left w:val="none" w:sz="0" w:space="0" w:color="auto"/>
        <w:bottom w:val="none" w:sz="0" w:space="0" w:color="auto"/>
        <w:right w:val="none" w:sz="0" w:space="0" w:color="auto"/>
      </w:divBdr>
    </w:div>
    <w:div w:id="1148940397">
      <w:bodyDiv w:val="1"/>
      <w:marLeft w:val="0"/>
      <w:marRight w:val="0"/>
      <w:marTop w:val="0"/>
      <w:marBottom w:val="0"/>
      <w:divBdr>
        <w:top w:val="none" w:sz="0" w:space="0" w:color="auto"/>
        <w:left w:val="none" w:sz="0" w:space="0" w:color="auto"/>
        <w:bottom w:val="none" w:sz="0" w:space="0" w:color="auto"/>
        <w:right w:val="none" w:sz="0" w:space="0" w:color="auto"/>
      </w:divBdr>
    </w:div>
    <w:div w:id="1171216473">
      <w:bodyDiv w:val="1"/>
      <w:marLeft w:val="0"/>
      <w:marRight w:val="0"/>
      <w:marTop w:val="0"/>
      <w:marBottom w:val="0"/>
      <w:divBdr>
        <w:top w:val="none" w:sz="0" w:space="0" w:color="auto"/>
        <w:left w:val="none" w:sz="0" w:space="0" w:color="auto"/>
        <w:bottom w:val="none" w:sz="0" w:space="0" w:color="auto"/>
        <w:right w:val="none" w:sz="0" w:space="0" w:color="auto"/>
      </w:divBdr>
    </w:div>
    <w:div w:id="1237982386">
      <w:bodyDiv w:val="1"/>
      <w:marLeft w:val="0"/>
      <w:marRight w:val="0"/>
      <w:marTop w:val="0"/>
      <w:marBottom w:val="0"/>
      <w:divBdr>
        <w:top w:val="none" w:sz="0" w:space="0" w:color="auto"/>
        <w:left w:val="none" w:sz="0" w:space="0" w:color="auto"/>
        <w:bottom w:val="none" w:sz="0" w:space="0" w:color="auto"/>
        <w:right w:val="none" w:sz="0" w:space="0" w:color="auto"/>
      </w:divBdr>
    </w:div>
    <w:div w:id="1250384460">
      <w:bodyDiv w:val="1"/>
      <w:marLeft w:val="0"/>
      <w:marRight w:val="0"/>
      <w:marTop w:val="0"/>
      <w:marBottom w:val="0"/>
      <w:divBdr>
        <w:top w:val="none" w:sz="0" w:space="0" w:color="auto"/>
        <w:left w:val="none" w:sz="0" w:space="0" w:color="auto"/>
        <w:bottom w:val="none" w:sz="0" w:space="0" w:color="auto"/>
        <w:right w:val="none" w:sz="0" w:space="0" w:color="auto"/>
      </w:divBdr>
    </w:div>
    <w:div w:id="1258057245">
      <w:bodyDiv w:val="1"/>
      <w:marLeft w:val="0"/>
      <w:marRight w:val="0"/>
      <w:marTop w:val="0"/>
      <w:marBottom w:val="0"/>
      <w:divBdr>
        <w:top w:val="none" w:sz="0" w:space="0" w:color="auto"/>
        <w:left w:val="none" w:sz="0" w:space="0" w:color="auto"/>
        <w:bottom w:val="none" w:sz="0" w:space="0" w:color="auto"/>
        <w:right w:val="none" w:sz="0" w:space="0" w:color="auto"/>
      </w:divBdr>
    </w:div>
    <w:div w:id="1292511993">
      <w:bodyDiv w:val="1"/>
      <w:marLeft w:val="0"/>
      <w:marRight w:val="0"/>
      <w:marTop w:val="0"/>
      <w:marBottom w:val="0"/>
      <w:divBdr>
        <w:top w:val="none" w:sz="0" w:space="0" w:color="auto"/>
        <w:left w:val="none" w:sz="0" w:space="0" w:color="auto"/>
        <w:bottom w:val="none" w:sz="0" w:space="0" w:color="auto"/>
        <w:right w:val="none" w:sz="0" w:space="0" w:color="auto"/>
      </w:divBdr>
    </w:div>
    <w:div w:id="1316181076">
      <w:bodyDiv w:val="1"/>
      <w:marLeft w:val="0"/>
      <w:marRight w:val="0"/>
      <w:marTop w:val="0"/>
      <w:marBottom w:val="0"/>
      <w:divBdr>
        <w:top w:val="none" w:sz="0" w:space="0" w:color="auto"/>
        <w:left w:val="none" w:sz="0" w:space="0" w:color="auto"/>
        <w:bottom w:val="none" w:sz="0" w:space="0" w:color="auto"/>
        <w:right w:val="none" w:sz="0" w:space="0" w:color="auto"/>
      </w:divBdr>
    </w:div>
    <w:div w:id="1418019688">
      <w:bodyDiv w:val="1"/>
      <w:marLeft w:val="0"/>
      <w:marRight w:val="0"/>
      <w:marTop w:val="0"/>
      <w:marBottom w:val="0"/>
      <w:divBdr>
        <w:top w:val="none" w:sz="0" w:space="0" w:color="auto"/>
        <w:left w:val="none" w:sz="0" w:space="0" w:color="auto"/>
        <w:bottom w:val="none" w:sz="0" w:space="0" w:color="auto"/>
        <w:right w:val="none" w:sz="0" w:space="0" w:color="auto"/>
      </w:divBdr>
    </w:div>
    <w:div w:id="1437171218">
      <w:bodyDiv w:val="1"/>
      <w:marLeft w:val="0"/>
      <w:marRight w:val="0"/>
      <w:marTop w:val="0"/>
      <w:marBottom w:val="0"/>
      <w:divBdr>
        <w:top w:val="none" w:sz="0" w:space="0" w:color="auto"/>
        <w:left w:val="none" w:sz="0" w:space="0" w:color="auto"/>
        <w:bottom w:val="none" w:sz="0" w:space="0" w:color="auto"/>
        <w:right w:val="none" w:sz="0" w:space="0" w:color="auto"/>
      </w:divBdr>
    </w:div>
    <w:div w:id="1508252813">
      <w:bodyDiv w:val="1"/>
      <w:marLeft w:val="0"/>
      <w:marRight w:val="0"/>
      <w:marTop w:val="0"/>
      <w:marBottom w:val="0"/>
      <w:divBdr>
        <w:top w:val="none" w:sz="0" w:space="0" w:color="auto"/>
        <w:left w:val="none" w:sz="0" w:space="0" w:color="auto"/>
        <w:bottom w:val="none" w:sz="0" w:space="0" w:color="auto"/>
        <w:right w:val="none" w:sz="0" w:space="0" w:color="auto"/>
      </w:divBdr>
    </w:div>
    <w:div w:id="1651515168">
      <w:bodyDiv w:val="1"/>
      <w:marLeft w:val="0"/>
      <w:marRight w:val="0"/>
      <w:marTop w:val="0"/>
      <w:marBottom w:val="0"/>
      <w:divBdr>
        <w:top w:val="none" w:sz="0" w:space="0" w:color="auto"/>
        <w:left w:val="none" w:sz="0" w:space="0" w:color="auto"/>
        <w:bottom w:val="none" w:sz="0" w:space="0" w:color="auto"/>
        <w:right w:val="none" w:sz="0" w:space="0" w:color="auto"/>
      </w:divBdr>
    </w:div>
    <w:div w:id="1661349454">
      <w:bodyDiv w:val="1"/>
      <w:marLeft w:val="0"/>
      <w:marRight w:val="0"/>
      <w:marTop w:val="0"/>
      <w:marBottom w:val="0"/>
      <w:divBdr>
        <w:top w:val="none" w:sz="0" w:space="0" w:color="auto"/>
        <w:left w:val="none" w:sz="0" w:space="0" w:color="auto"/>
        <w:bottom w:val="none" w:sz="0" w:space="0" w:color="auto"/>
        <w:right w:val="none" w:sz="0" w:space="0" w:color="auto"/>
      </w:divBdr>
    </w:div>
    <w:div w:id="1672171769">
      <w:bodyDiv w:val="1"/>
      <w:marLeft w:val="0"/>
      <w:marRight w:val="0"/>
      <w:marTop w:val="0"/>
      <w:marBottom w:val="0"/>
      <w:divBdr>
        <w:top w:val="none" w:sz="0" w:space="0" w:color="auto"/>
        <w:left w:val="none" w:sz="0" w:space="0" w:color="auto"/>
        <w:bottom w:val="none" w:sz="0" w:space="0" w:color="auto"/>
        <w:right w:val="none" w:sz="0" w:space="0" w:color="auto"/>
      </w:divBdr>
    </w:div>
    <w:div w:id="1705213250">
      <w:bodyDiv w:val="1"/>
      <w:marLeft w:val="0"/>
      <w:marRight w:val="0"/>
      <w:marTop w:val="0"/>
      <w:marBottom w:val="0"/>
      <w:divBdr>
        <w:top w:val="none" w:sz="0" w:space="0" w:color="auto"/>
        <w:left w:val="none" w:sz="0" w:space="0" w:color="auto"/>
        <w:bottom w:val="none" w:sz="0" w:space="0" w:color="auto"/>
        <w:right w:val="none" w:sz="0" w:space="0" w:color="auto"/>
      </w:divBdr>
    </w:div>
    <w:div w:id="1803187393">
      <w:bodyDiv w:val="1"/>
      <w:marLeft w:val="0"/>
      <w:marRight w:val="0"/>
      <w:marTop w:val="0"/>
      <w:marBottom w:val="0"/>
      <w:divBdr>
        <w:top w:val="none" w:sz="0" w:space="0" w:color="auto"/>
        <w:left w:val="none" w:sz="0" w:space="0" w:color="auto"/>
        <w:bottom w:val="none" w:sz="0" w:space="0" w:color="auto"/>
        <w:right w:val="none" w:sz="0" w:space="0" w:color="auto"/>
      </w:divBdr>
    </w:div>
    <w:div w:id="1857038450">
      <w:bodyDiv w:val="1"/>
      <w:marLeft w:val="0"/>
      <w:marRight w:val="0"/>
      <w:marTop w:val="0"/>
      <w:marBottom w:val="0"/>
      <w:divBdr>
        <w:top w:val="none" w:sz="0" w:space="0" w:color="auto"/>
        <w:left w:val="none" w:sz="0" w:space="0" w:color="auto"/>
        <w:bottom w:val="none" w:sz="0" w:space="0" w:color="auto"/>
        <w:right w:val="none" w:sz="0" w:space="0" w:color="auto"/>
      </w:divBdr>
    </w:div>
    <w:div w:id="1885100772">
      <w:bodyDiv w:val="1"/>
      <w:marLeft w:val="0"/>
      <w:marRight w:val="0"/>
      <w:marTop w:val="0"/>
      <w:marBottom w:val="0"/>
      <w:divBdr>
        <w:top w:val="none" w:sz="0" w:space="0" w:color="auto"/>
        <w:left w:val="none" w:sz="0" w:space="0" w:color="auto"/>
        <w:bottom w:val="none" w:sz="0" w:space="0" w:color="auto"/>
        <w:right w:val="none" w:sz="0" w:space="0" w:color="auto"/>
      </w:divBdr>
    </w:div>
    <w:div w:id="1888947926">
      <w:bodyDiv w:val="1"/>
      <w:marLeft w:val="0"/>
      <w:marRight w:val="0"/>
      <w:marTop w:val="0"/>
      <w:marBottom w:val="0"/>
      <w:divBdr>
        <w:top w:val="none" w:sz="0" w:space="0" w:color="auto"/>
        <w:left w:val="none" w:sz="0" w:space="0" w:color="auto"/>
        <w:bottom w:val="none" w:sz="0" w:space="0" w:color="auto"/>
        <w:right w:val="none" w:sz="0" w:space="0" w:color="auto"/>
      </w:divBdr>
    </w:div>
    <w:div w:id="1931699333">
      <w:bodyDiv w:val="1"/>
      <w:marLeft w:val="0"/>
      <w:marRight w:val="0"/>
      <w:marTop w:val="0"/>
      <w:marBottom w:val="0"/>
      <w:divBdr>
        <w:top w:val="none" w:sz="0" w:space="0" w:color="auto"/>
        <w:left w:val="none" w:sz="0" w:space="0" w:color="auto"/>
        <w:bottom w:val="none" w:sz="0" w:space="0" w:color="auto"/>
        <w:right w:val="none" w:sz="0" w:space="0" w:color="auto"/>
      </w:divBdr>
    </w:div>
    <w:div w:id="1983077600">
      <w:bodyDiv w:val="1"/>
      <w:marLeft w:val="0"/>
      <w:marRight w:val="0"/>
      <w:marTop w:val="0"/>
      <w:marBottom w:val="0"/>
      <w:divBdr>
        <w:top w:val="none" w:sz="0" w:space="0" w:color="auto"/>
        <w:left w:val="none" w:sz="0" w:space="0" w:color="auto"/>
        <w:bottom w:val="none" w:sz="0" w:space="0" w:color="auto"/>
        <w:right w:val="none" w:sz="0" w:space="0" w:color="auto"/>
      </w:divBdr>
    </w:div>
    <w:div w:id="2080402679">
      <w:bodyDiv w:val="1"/>
      <w:marLeft w:val="0"/>
      <w:marRight w:val="0"/>
      <w:marTop w:val="0"/>
      <w:marBottom w:val="0"/>
      <w:divBdr>
        <w:top w:val="none" w:sz="0" w:space="0" w:color="auto"/>
        <w:left w:val="none" w:sz="0" w:space="0" w:color="auto"/>
        <w:bottom w:val="none" w:sz="0" w:space="0" w:color="auto"/>
        <w:right w:val="none" w:sz="0" w:space="0" w:color="auto"/>
      </w:divBdr>
    </w:div>
    <w:div w:id="2102211491">
      <w:bodyDiv w:val="1"/>
      <w:marLeft w:val="0"/>
      <w:marRight w:val="0"/>
      <w:marTop w:val="0"/>
      <w:marBottom w:val="0"/>
      <w:divBdr>
        <w:top w:val="none" w:sz="0" w:space="0" w:color="auto"/>
        <w:left w:val="none" w:sz="0" w:space="0" w:color="auto"/>
        <w:bottom w:val="none" w:sz="0" w:space="0" w:color="auto"/>
        <w:right w:val="none" w:sz="0" w:space="0" w:color="auto"/>
      </w:divBdr>
    </w:div>
    <w:div w:id="2117745789">
      <w:bodyDiv w:val="1"/>
      <w:marLeft w:val="0"/>
      <w:marRight w:val="0"/>
      <w:marTop w:val="0"/>
      <w:marBottom w:val="0"/>
      <w:divBdr>
        <w:top w:val="none" w:sz="0" w:space="0" w:color="auto"/>
        <w:left w:val="none" w:sz="0" w:space="0" w:color="auto"/>
        <w:bottom w:val="none" w:sz="0" w:space="0" w:color="auto"/>
        <w:right w:val="none" w:sz="0" w:space="0" w:color="auto"/>
      </w:divBdr>
    </w:div>
    <w:div w:id="212568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Darryl.frost@kw.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Keller Williams</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katie</dc:creator>
  <cp:keywords/>
  <dc:description/>
  <cp:lastModifiedBy>Meredith Paslawsky</cp:lastModifiedBy>
  <cp:revision>2</cp:revision>
  <cp:lastPrinted>2016-04-07T14:19:00Z</cp:lastPrinted>
  <dcterms:created xsi:type="dcterms:W3CDTF">2016-04-11T17:40:00Z</dcterms:created>
  <dcterms:modified xsi:type="dcterms:W3CDTF">2016-04-11T17:40:00Z</dcterms:modified>
</cp:coreProperties>
</file>